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6B2" w:rsidRPr="00366EBE" w:rsidRDefault="00D1657B" w:rsidP="00366EBE">
      <w:pPr>
        <w:jc w:val="right"/>
        <w:rPr>
          <w:b/>
          <w:color w:val="000000"/>
          <w:sz w:val="28"/>
          <w:szCs w:val="28"/>
        </w:rPr>
      </w:pPr>
      <w:r w:rsidRPr="00D606B2">
        <w:rPr>
          <w:b/>
          <w:color w:val="000000"/>
          <w:sz w:val="28"/>
          <w:szCs w:val="28"/>
        </w:rPr>
        <w:t>Приложение к заявлению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11907"/>
      </w:tblGrid>
      <w:tr w:rsidR="00D606B2" w:rsidRPr="00D606B2" w:rsidTr="00F326F9">
        <w:tc>
          <w:tcPr>
            <w:tcW w:w="3369" w:type="dxa"/>
          </w:tcPr>
          <w:p w:rsidR="00764862" w:rsidRPr="00E3023F" w:rsidRDefault="00764862" w:rsidP="00F326F9">
            <w:pPr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  <w:tc>
          <w:tcPr>
            <w:tcW w:w="11907" w:type="dxa"/>
          </w:tcPr>
          <w:p w:rsidR="00D606B2" w:rsidRPr="00D606B2" w:rsidRDefault="00D606B2" w:rsidP="00A70207">
            <w:pPr>
              <w:ind w:firstLine="72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606B2">
              <w:rPr>
                <w:color w:val="000000"/>
                <w:sz w:val="28"/>
                <w:szCs w:val="28"/>
              </w:rPr>
              <w:t>______</w:t>
            </w:r>
            <w:r w:rsidR="00366EBE">
              <w:rPr>
                <w:color w:val="000000"/>
                <w:sz w:val="28"/>
                <w:szCs w:val="28"/>
              </w:rPr>
              <w:t>____________________</w:t>
            </w:r>
            <w:r w:rsidR="00864540">
              <w:rPr>
                <w:color w:val="000000"/>
                <w:sz w:val="28"/>
                <w:szCs w:val="28"/>
                <w:u w:val="single"/>
              </w:rPr>
              <w:t>Герасименко</w:t>
            </w:r>
          </w:p>
          <w:p w:rsidR="00D606B2" w:rsidRPr="00E3023F" w:rsidRDefault="00D606B2" w:rsidP="00D606B2">
            <w:pPr>
              <w:ind w:firstLine="720"/>
              <w:jc w:val="right"/>
              <w:rPr>
                <w:color w:val="000000" w:themeColor="text1"/>
              </w:rPr>
            </w:pPr>
            <w:r w:rsidRPr="00E3023F">
              <w:rPr>
                <w:color w:val="000000" w:themeColor="text1"/>
              </w:rPr>
              <w:t>(фамилия)</w:t>
            </w:r>
          </w:p>
          <w:p w:rsidR="00D606B2" w:rsidRPr="00D606B2" w:rsidRDefault="00A70207" w:rsidP="00D606B2">
            <w:pPr>
              <w:ind w:firstLine="72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</w:t>
            </w:r>
            <w:r w:rsidR="00D606B2" w:rsidRPr="00D606B2">
              <w:rPr>
                <w:color w:val="000000"/>
                <w:sz w:val="28"/>
                <w:szCs w:val="28"/>
              </w:rPr>
              <w:t>____________</w:t>
            </w:r>
            <w:r w:rsidR="00366EBE">
              <w:rPr>
                <w:color w:val="000000"/>
                <w:sz w:val="28"/>
                <w:szCs w:val="28"/>
              </w:rPr>
              <w:t>___________</w:t>
            </w:r>
            <w:r w:rsidR="00D606B2" w:rsidRPr="00D606B2">
              <w:rPr>
                <w:color w:val="000000"/>
                <w:sz w:val="28"/>
                <w:szCs w:val="28"/>
              </w:rPr>
              <w:t>_</w:t>
            </w:r>
            <w:r w:rsidR="00864540">
              <w:rPr>
                <w:color w:val="000000"/>
                <w:sz w:val="28"/>
                <w:szCs w:val="28"/>
                <w:u w:val="single"/>
              </w:rPr>
              <w:t>Тамары</w:t>
            </w:r>
          </w:p>
          <w:p w:rsidR="00D606B2" w:rsidRPr="00D606B2" w:rsidRDefault="00D606B2" w:rsidP="00D606B2">
            <w:pPr>
              <w:ind w:firstLine="720"/>
              <w:jc w:val="right"/>
              <w:rPr>
                <w:rFonts w:ascii="Arial" w:hAnsi="Arial" w:cs="Arial"/>
                <w:color w:val="000000"/>
              </w:rPr>
            </w:pPr>
            <w:r w:rsidRPr="00D606B2">
              <w:rPr>
                <w:color w:val="000000"/>
              </w:rPr>
              <w:t>(имя)</w:t>
            </w:r>
          </w:p>
          <w:p w:rsidR="00D606B2" w:rsidRPr="00E3023F" w:rsidRDefault="00D606B2" w:rsidP="00D606B2">
            <w:pPr>
              <w:ind w:firstLine="720"/>
              <w:jc w:val="right"/>
              <w:rPr>
                <w:b/>
                <w:color w:val="FF0000"/>
                <w:sz w:val="28"/>
                <w:szCs w:val="28"/>
              </w:rPr>
            </w:pPr>
            <w:r w:rsidRPr="00D606B2">
              <w:rPr>
                <w:color w:val="000000"/>
                <w:sz w:val="28"/>
                <w:szCs w:val="28"/>
              </w:rPr>
              <w:t>________________________</w:t>
            </w:r>
            <w:r w:rsidR="00A70207">
              <w:rPr>
                <w:color w:val="000000"/>
                <w:sz w:val="28"/>
                <w:szCs w:val="28"/>
              </w:rPr>
              <w:t>_</w:t>
            </w:r>
            <w:r w:rsidR="00864540">
              <w:rPr>
                <w:color w:val="000000"/>
                <w:sz w:val="28"/>
                <w:szCs w:val="28"/>
                <w:u w:val="single"/>
              </w:rPr>
              <w:t>Александровны</w:t>
            </w:r>
            <w:r w:rsidR="00E3023F" w:rsidRPr="00F326F9">
              <w:rPr>
                <w:b/>
                <w:sz w:val="28"/>
                <w:szCs w:val="28"/>
                <w:u w:val="single"/>
              </w:rPr>
              <w:t>,</w:t>
            </w:r>
          </w:p>
          <w:p w:rsidR="00D606B2" w:rsidRPr="00D606B2" w:rsidRDefault="00D606B2" w:rsidP="00D606B2">
            <w:pPr>
              <w:ind w:firstLine="720"/>
              <w:jc w:val="right"/>
              <w:rPr>
                <w:color w:val="000000"/>
              </w:rPr>
            </w:pPr>
            <w:r w:rsidRPr="00D606B2">
              <w:rPr>
                <w:color w:val="000000"/>
              </w:rPr>
              <w:t>(отчество – при наличии)</w:t>
            </w:r>
          </w:p>
          <w:p w:rsidR="00D606B2" w:rsidRPr="00A70207" w:rsidRDefault="00A70207" w:rsidP="00D606B2">
            <w:pPr>
              <w:ind w:firstLine="720"/>
              <w:jc w:val="right"/>
              <w:rPr>
                <w:rFonts w:ascii="Arial" w:hAnsi="Arial" w:cs="Arial"/>
                <w:color w:val="000000"/>
                <w:sz w:val="28"/>
                <w:szCs w:val="28"/>
                <w:u w:val="single"/>
              </w:rPr>
            </w:pPr>
            <w:r w:rsidRPr="00A70207">
              <w:rPr>
                <w:color w:val="000000"/>
                <w:sz w:val="28"/>
                <w:szCs w:val="28"/>
              </w:rPr>
              <w:t>_________________________</w:t>
            </w:r>
            <w:r w:rsidRPr="00A70207">
              <w:rPr>
                <w:color w:val="000000"/>
                <w:sz w:val="28"/>
                <w:szCs w:val="28"/>
                <w:u w:val="single"/>
              </w:rPr>
              <w:t>воспитателя</w:t>
            </w:r>
          </w:p>
          <w:p w:rsidR="00D606B2" w:rsidRPr="00F326F9" w:rsidRDefault="00D606B2" w:rsidP="00D606B2">
            <w:pPr>
              <w:ind w:firstLine="720"/>
              <w:jc w:val="right"/>
              <w:rPr>
                <w:rFonts w:ascii="Arial" w:hAnsi="Arial" w:cs="Arial"/>
              </w:rPr>
            </w:pPr>
            <w:r w:rsidRPr="00F326F9">
              <w:t xml:space="preserve"> (должность)</w:t>
            </w:r>
          </w:p>
          <w:p w:rsidR="00D606B2" w:rsidRPr="00D606B2" w:rsidRDefault="00F326F9" w:rsidP="00D606B2">
            <w:pPr>
              <w:ind w:firstLine="720"/>
              <w:jc w:val="righ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Муниципального казенного дошкольного</w:t>
            </w:r>
          </w:p>
          <w:p w:rsidR="00A70207" w:rsidRDefault="00F326F9" w:rsidP="00366EBE">
            <w:pPr>
              <w:ind w:firstLine="720"/>
              <w:jc w:val="righ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 xml:space="preserve">образовательного учреждения </w:t>
            </w:r>
            <w:r w:rsidR="00A70207">
              <w:rPr>
                <w:color w:val="000000"/>
                <w:sz w:val="28"/>
                <w:szCs w:val="28"/>
                <w:u w:val="single"/>
              </w:rPr>
              <w:t xml:space="preserve">Барабинского </w:t>
            </w:r>
          </w:p>
          <w:p w:rsidR="00D606B2" w:rsidRPr="00D606B2" w:rsidRDefault="00A70207" w:rsidP="00A70207">
            <w:pPr>
              <w:ind w:firstLine="720"/>
              <w:jc w:val="right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 xml:space="preserve">района Новосибирской области </w:t>
            </w:r>
            <w:r w:rsidR="00D606B2" w:rsidRPr="00D606B2">
              <w:rPr>
                <w:color w:val="000000"/>
                <w:sz w:val="28"/>
                <w:szCs w:val="28"/>
                <w:u w:val="single"/>
              </w:rPr>
              <w:t>«Детский</w:t>
            </w:r>
          </w:p>
          <w:p w:rsidR="00D606B2" w:rsidRPr="00D606B2" w:rsidRDefault="00D606B2" w:rsidP="00366EBE">
            <w:pPr>
              <w:ind w:firstLine="720"/>
              <w:jc w:val="right"/>
              <w:rPr>
                <w:color w:val="000000"/>
                <w:sz w:val="28"/>
                <w:szCs w:val="28"/>
                <w:u w:val="single"/>
              </w:rPr>
            </w:pPr>
            <w:r w:rsidRPr="00D606B2">
              <w:rPr>
                <w:color w:val="000000"/>
                <w:sz w:val="28"/>
                <w:szCs w:val="28"/>
                <w:u w:val="single"/>
              </w:rPr>
              <w:t>сад комбинированного вида №7 «Радуга»</w:t>
            </w:r>
          </w:p>
          <w:p w:rsidR="00D606B2" w:rsidRPr="00366EBE" w:rsidRDefault="00366EBE" w:rsidP="00D606B2">
            <w:pPr>
              <w:ind w:firstLine="720"/>
              <w:jc w:val="right"/>
              <w:rPr>
                <w:rFonts w:ascii="Arial" w:hAnsi="Arial" w:cs="Arial"/>
                <w:color w:val="000000"/>
              </w:rPr>
            </w:pPr>
            <w:r w:rsidRPr="00366EBE">
              <w:rPr>
                <w:color w:val="000000"/>
              </w:rPr>
              <w:t>(</w:t>
            </w:r>
            <w:r w:rsidR="00D606B2" w:rsidRPr="00366EBE">
              <w:rPr>
                <w:color w:val="000000"/>
              </w:rPr>
              <w:t>название образовательного учреждения)</w:t>
            </w:r>
          </w:p>
          <w:p w:rsidR="00D606B2" w:rsidRPr="00D606B2" w:rsidRDefault="00D606B2" w:rsidP="00A70207">
            <w:pPr>
              <w:ind w:right="-82" w:firstLine="720"/>
              <w:jc w:val="right"/>
              <w:rPr>
                <w:color w:val="000000"/>
                <w:sz w:val="28"/>
                <w:szCs w:val="28"/>
              </w:rPr>
            </w:pPr>
            <w:r w:rsidRPr="00D606B2">
              <w:rPr>
                <w:color w:val="000000"/>
                <w:sz w:val="28"/>
                <w:szCs w:val="28"/>
              </w:rPr>
              <w:t>__________________</w:t>
            </w:r>
            <w:r w:rsidR="00F326F9">
              <w:rPr>
                <w:color w:val="000000"/>
                <w:sz w:val="28"/>
                <w:szCs w:val="28"/>
                <w:u w:val="single"/>
              </w:rPr>
              <w:t>Барабинского</w:t>
            </w:r>
            <w:r w:rsidRPr="00D606B2">
              <w:rPr>
                <w:color w:val="000000"/>
                <w:sz w:val="28"/>
                <w:szCs w:val="28"/>
                <w:u w:val="single"/>
              </w:rPr>
              <w:t xml:space="preserve"> район</w:t>
            </w:r>
            <w:r w:rsidR="00F326F9">
              <w:rPr>
                <w:color w:val="000000"/>
                <w:sz w:val="28"/>
                <w:szCs w:val="28"/>
                <w:u w:val="single"/>
              </w:rPr>
              <w:t>а</w:t>
            </w:r>
          </w:p>
          <w:p w:rsidR="00D606B2" w:rsidRPr="00366EBE" w:rsidRDefault="00D606B2" w:rsidP="00366EBE">
            <w:pPr>
              <w:ind w:right="-82" w:firstLine="720"/>
              <w:jc w:val="right"/>
              <w:rPr>
                <w:rFonts w:ascii="Arial" w:hAnsi="Arial" w:cs="Arial"/>
                <w:color w:val="000000"/>
              </w:rPr>
            </w:pPr>
            <w:r w:rsidRPr="00366EBE">
              <w:rPr>
                <w:color w:val="000000"/>
              </w:rPr>
              <w:t>(муниципальный район, городской округ)</w:t>
            </w:r>
          </w:p>
        </w:tc>
      </w:tr>
    </w:tbl>
    <w:p w:rsidR="002A47F6" w:rsidRPr="00D606B2" w:rsidRDefault="002A47F6" w:rsidP="00D1657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6EC4" w:rsidRPr="007D1B13" w:rsidRDefault="00D1657B" w:rsidP="0035141B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7D1B13">
        <w:rPr>
          <w:color w:val="000000" w:themeColor="text1"/>
          <w:sz w:val="28"/>
          <w:szCs w:val="28"/>
        </w:rPr>
        <w:t>Тема (</w:t>
      </w:r>
      <w:r w:rsidR="00B671E6" w:rsidRPr="007D1B13">
        <w:rPr>
          <w:color w:val="000000" w:themeColor="text1"/>
          <w:sz w:val="28"/>
          <w:szCs w:val="28"/>
        </w:rPr>
        <w:t>направление) профессиональной</w:t>
      </w:r>
      <w:r w:rsidRPr="007D1B13">
        <w:rPr>
          <w:color w:val="000000" w:themeColor="text1"/>
          <w:sz w:val="28"/>
          <w:szCs w:val="28"/>
        </w:rPr>
        <w:t xml:space="preserve"> деятельности  педагога в межаттестационный период (или проблема/тема пр</w:t>
      </w:r>
      <w:r w:rsidR="00BA09A6" w:rsidRPr="007D1B13">
        <w:rPr>
          <w:color w:val="000000" w:themeColor="text1"/>
          <w:sz w:val="28"/>
          <w:szCs w:val="28"/>
        </w:rPr>
        <w:t xml:space="preserve">офессионального  проекта):  </w:t>
      </w:r>
      <w:r w:rsidR="00E3023F" w:rsidRPr="007D1B13">
        <w:rPr>
          <w:b/>
          <w:i/>
          <w:color w:val="000000" w:themeColor="text1"/>
          <w:sz w:val="28"/>
          <w:szCs w:val="28"/>
        </w:rPr>
        <w:t>«</w:t>
      </w:r>
      <w:r w:rsidR="00115F44" w:rsidRPr="007D1B13">
        <w:rPr>
          <w:b/>
          <w:i/>
          <w:color w:val="000000" w:themeColor="text1"/>
          <w:sz w:val="28"/>
          <w:szCs w:val="28"/>
        </w:rPr>
        <w:t xml:space="preserve">Развитие </w:t>
      </w:r>
      <w:r w:rsidR="00864540" w:rsidRPr="007D1B13">
        <w:rPr>
          <w:b/>
          <w:i/>
          <w:color w:val="000000" w:themeColor="text1"/>
          <w:sz w:val="28"/>
          <w:szCs w:val="28"/>
        </w:rPr>
        <w:t>связной речи дошколь</w:t>
      </w:r>
      <w:r w:rsidR="00810810">
        <w:rPr>
          <w:b/>
          <w:i/>
          <w:color w:val="000000" w:themeColor="text1"/>
          <w:sz w:val="28"/>
          <w:szCs w:val="28"/>
        </w:rPr>
        <w:t>ников средствами ТРИЗ-технологий</w:t>
      </w:r>
      <w:r w:rsidR="00E3023F" w:rsidRPr="007D1B13">
        <w:rPr>
          <w:b/>
          <w:i/>
          <w:color w:val="000000" w:themeColor="text1"/>
          <w:sz w:val="28"/>
          <w:szCs w:val="28"/>
        </w:rPr>
        <w:t>»</w:t>
      </w:r>
      <w:r w:rsidR="009A7484" w:rsidRPr="007D1B13">
        <w:rPr>
          <w:color w:val="000000" w:themeColor="text1"/>
          <w:sz w:val="28"/>
          <w:szCs w:val="28"/>
        </w:rPr>
        <w:t>.</w:t>
      </w:r>
    </w:p>
    <w:p w:rsidR="009A7484" w:rsidRPr="007D1B13" w:rsidRDefault="009A7484" w:rsidP="0035141B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8"/>
          <w:szCs w:val="28"/>
        </w:rPr>
      </w:pPr>
    </w:p>
    <w:p w:rsidR="00B82B1D" w:rsidRPr="007D1B13" w:rsidRDefault="00D1657B" w:rsidP="0035141B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8"/>
          <w:szCs w:val="28"/>
        </w:rPr>
      </w:pPr>
      <w:r w:rsidRPr="007D1B13">
        <w:rPr>
          <w:color w:val="000000" w:themeColor="text1"/>
          <w:sz w:val="28"/>
          <w:szCs w:val="28"/>
        </w:rPr>
        <w:t xml:space="preserve">Цель   профессиональной деятельности (или  профессионального  проекта) в межаттестационный период в соответствии с выбранной темой (направлением, проблемой):  </w:t>
      </w:r>
    </w:p>
    <w:p w:rsidR="00067374" w:rsidRPr="00FA3229" w:rsidRDefault="00067374" w:rsidP="0035141B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развития связной диалогической и монологической речи у дошкольников</w:t>
      </w:r>
      <w:r w:rsidR="00810810" w:rsidRPr="00FA3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посредством ТРИЗ-технологий</w:t>
      </w:r>
      <w:r w:rsidRPr="00FA3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67374" w:rsidRDefault="00067374" w:rsidP="0035141B">
      <w:pPr>
        <w:pStyle w:val="a7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6EC4" w:rsidRPr="007D1B13" w:rsidRDefault="00D1657B" w:rsidP="0035141B">
      <w:pPr>
        <w:pStyle w:val="a7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Задачи  профессиональной деятельности  (или профессионального  проекта),  обеспечивающие достижение цели: </w:t>
      </w:r>
    </w:p>
    <w:p w:rsidR="00067374" w:rsidRPr="00810810" w:rsidRDefault="0035141B" w:rsidP="00FF5192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 дошкольников выразительность речи, образность слова.</w:t>
      </w:r>
    </w:p>
    <w:p w:rsidR="00067374" w:rsidRPr="00810810" w:rsidRDefault="0035141B" w:rsidP="00FF5192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67374" w:rsidRPr="00810810">
        <w:rPr>
          <w:rFonts w:ascii="Times New Roman" w:hAnsi="Times New Roman" w:cs="Times New Roman"/>
          <w:sz w:val="28"/>
          <w:szCs w:val="28"/>
        </w:rPr>
        <w:t>бучать творческому рассказыванию с использованием моделей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67374" w:rsidRPr="00810810">
        <w:rPr>
          <w:rFonts w:ascii="Times New Roman" w:hAnsi="Times New Roman" w:cs="Times New Roman"/>
          <w:sz w:val="28"/>
          <w:szCs w:val="28"/>
        </w:rPr>
        <w:t>составлению рассказа по картине, осн</w:t>
      </w:r>
      <w:r>
        <w:rPr>
          <w:rFonts w:ascii="Times New Roman" w:hAnsi="Times New Roman" w:cs="Times New Roman"/>
          <w:sz w:val="28"/>
          <w:szCs w:val="28"/>
        </w:rPr>
        <w:t>овываясь на алгоритмах мышления.</w:t>
      </w:r>
    </w:p>
    <w:p w:rsidR="0035141B" w:rsidRDefault="0035141B" w:rsidP="00FF5192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067374" w:rsidRPr="00810810">
        <w:rPr>
          <w:rFonts w:ascii="Times New Roman" w:hAnsi="Times New Roman" w:cs="Times New Roman"/>
          <w:sz w:val="28"/>
          <w:szCs w:val="28"/>
        </w:rPr>
        <w:t>азвивать системное мышление детей, внимательность, наблюдательность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374" w:rsidRPr="00810810" w:rsidRDefault="0035141B" w:rsidP="00FF5192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10810">
        <w:rPr>
          <w:rFonts w:ascii="Times New Roman" w:hAnsi="Times New Roman" w:cs="Times New Roman"/>
          <w:sz w:val="28"/>
          <w:szCs w:val="28"/>
        </w:rPr>
        <w:t>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7374" w:rsidRPr="00810810">
        <w:rPr>
          <w:rFonts w:ascii="Times New Roman" w:hAnsi="Times New Roman" w:cs="Times New Roman"/>
          <w:sz w:val="28"/>
          <w:szCs w:val="28"/>
        </w:rPr>
        <w:t>умение избирательно пользоваться языковыми средствами, употреблять слова, словосочетания, синтаксические конструкции, которые служат н</w:t>
      </w:r>
      <w:r>
        <w:rPr>
          <w:rFonts w:ascii="Times New Roman" w:hAnsi="Times New Roman" w:cs="Times New Roman"/>
          <w:sz w:val="28"/>
          <w:szCs w:val="28"/>
        </w:rPr>
        <w:t>аиболее точной передаче замысла.</w:t>
      </w:r>
    </w:p>
    <w:p w:rsidR="00067374" w:rsidRDefault="0035141B" w:rsidP="00FF5192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67374" w:rsidRPr="00810810">
        <w:rPr>
          <w:rFonts w:ascii="Times New Roman" w:hAnsi="Times New Roman" w:cs="Times New Roman"/>
          <w:sz w:val="28"/>
          <w:szCs w:val="28"/>
        </w:rPr>
        <w:t>ормировать умение создавать творческий продукт в речевой деятельности.</w:t>
      </w:r>
    </w:p>
    <w:p w:rsidR="00E749F5" w:rsidRDefault="0035141B" w:rsidP="00FF5192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и уважение к родному русскому языку.</w:t>
      </w:r>
    </w:p>
    <w:p w:rsidR="0035141B" w:rsidRPr="0035141B" w:rsidRDefault="0035141B" w:rsidP="0035141B">
      <w:pPr>
        <w:pStyle w:val="a7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1657B" w:rsidRPr="007D1B13" w:rsidRDefault="00D1657B" w:rsidP="00FF5192">
      <w:pPr>
        <w:numPr>
          <w:ilvl w:val="0"/>
          <w:numId w:val="3"/>
        </w:numPr>
        <w:spacing w:after="200" w:line="276" w:lineRule="auto"/>
        <w:rPr>
          <w:rFonts w:eastAsia="MS Mincho"/>
          <w:b/>
          <w:color w:val="000000" w:themeColor="text1"/>
          <w:spacing w:val="-2"/>
          <w:sz w:val="28"/>
          <w:szCs w:val="28"/>
          <w:lang w:eastAsia="en-US"/>
        </w:rPr>
      </w:pPr>
      <w:r w:rsidRPr="007D1B13">
        <w:rPr>
          <w:rFonts w:eastAsia="MS Mincho"/>
          <w:b/>
          <w:color w:val="000000" w:themeColor="text1"/>
          <w:spacing w:val="-2"/>
          <w:sz w:val="28"/>
          <w:szCs w:val="28"/>
          <w:lang w:eastAsia="en-US"/>
        </w:rPr>
        <w:t>Вклад аттестуемого в повышение качества проектирования и реализации образовательного процесса</w:t>
      </w:r>
    </w:p>
    <w:p w:rsidR="00F326F9" w:rsidRPr="00FA3229" w:rsidRDefault="00D1657B" w:rsidP="00FF5192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MS Mincho"/>
          <w:color w:val="000000" w:themeColor="text1"/>
          <w:sz w:val="28"/>
          <w:szCs w:val="28"/>
          <w:lang w:eastAsia="en-US"/>
        </w:rPr>
      </w:pPr>
      <w:r w:rsidRPr="007D1B13">
        <w:rPr>
          <w:rFonts w:eastAsia="MS Mincho"/>
          <w:color w:val="000000" w:themeColor="text1"/>
          <w:sz w:val="28"/>
          <w:szCs w:val="28"/>
          <w:lang w:eastAsia="en-US"/>
        </w:rPr>
        <w:t>Обоснование актуальности  темы (направления) профессиональной деятельности (или проблемы профессионального проекта):</w:t>
      </w:r>
    </w:p>
    <w:p w:rsidR="00F326F9" w:rsidRDefault="00D1657B" w:rsidP="0035141B">
      <w:pPr>
        <w:spacing w:line="276" w:lineRule="auto"/>
        <w:jc w:val="both"/>
        <w:rPr>
          <w:rFonts w:eastAsia="MS Mincho"/>
          <w:color w:val="000000" w:themeColor="text1"/>
          <w:sz w:val="28"/>
          <w:szCs w:val="28"/>
          <w:lang w:eastAsia="en-US"/>
        </w:rPr>
      </w:pPr>
      <w:r w:rsidRPr="007D1B13">
        <w:rPr>
          <w:rFonts w:eastAsia="MS Mincho"/>
          <w:color w:val="000000" w:themeColor="text1"/>
          <w:sz w:val="28"/>
          <w:szCs w:val="28"/>
          <w:lang w:eastAsia="en-US"/>
        </w:rPr>
        <w:t>(Представить обоснование актуальности темы (направления)/ проблемы в соответствии поставленным целям и задачам и с учетом особенностей организации.)</w:t>
      </w:r>
    </w:p>
    <w:p w:rsidR="00067374" w:rsidRDefault="00067374" w:rsidP="0035141B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7374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связной речи является центральной задачей речевого воспитания детей дошкольного возраста. Это обусловлено, прежде всего, ее социальной значимостью и ролью в формировании личности. В научной литературе связная речь понимается как развернутое изложение определенного содержания, которое осуществляется логично, последовательно, правильно и образно. Уровень развития связной речи выступает показателем общей речевой культуры человека.</w:t>
      </w:r>
    </w:p>
    <w:p w:rsidR="000A2CB9" w:rsidRPr="000A2CB9" w:rsidRDefault="000A2CB9" w:rsidP="0035141B">
      <w:pPr>
        <w:pStyle w:val="a7"/>
        <w:spacing w:line="276" w:lineRule="auto"/>
        <w:ind w:firstLine="708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</w:rPr>
      </w:pPr>
      <w:r w:rsidRPr="000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развития связной речи детей дошкольного возраста подробно рассматриваются в работах М.М. Алексеевой, А.М. Бородич, Т.А. Ладыженской, Ф.А. Сохина, Т.Б. Филичевой, Б.И. Яшиной. Все исследователи отмечают сложную организацию связной речи и указывают на необходимость специального речевого воспитания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D1484" w:rsidRDefault="001F69AC" w:rsidP="0035141B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B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ED1484" w:rsidRPr="007D1B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содержании </w:t>
      </w:r>
      <w:r w:rsidRPr="007D1B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Федеральных государственных </w:t>
      </w:r>
      <w:r w:rsidR="00C01A70" w:rsidRPr="007D1B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образовательных стандартах дошкольного образования</w:t>
      </w:r>
      <w:r w:rsidR="007D1B13" w:rsidRPr="007D1B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D1484" w:rsidRPr="007D1B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="00ED1484" w:rsidRPr="007D1B13">
        <w:rPr>
          <w:rFonts w:ascii="Times New Roman" w:hAnsi="Times New Roman" w:cs="Times New Roman"/>
          <w:color w:val="000000" w:themeColor="text1"/>
          <w:sz w:val="28"/>
          <w:szCs w:val="28"/>
        </w:rPr>
        <w:t>п. 2.6) образовательная область «</w:t>
      </w:r>
      <w:r w:rsidR="00C6624F" w:rsidRPr="007D1B13">
        <w:rPr>
          <w:rFonts w:ascii="Times New Roman" w:hAnsi="Times New Roman" w:cs="Times New Roman"/>
          <w:color w:val="000000" w:themeColor="text1"/>
          <w:sz w:val="28"/>
          <w:szCs w:val="28"/>
        </w:rPr>
        <w:t>Речевое</w:t>
      </w:r>
      <w:r w:rsidR="00ED1484" w:rsidRPr="007D1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развитие» «…</w:t>
      </w:r>
      <w:r w:rsidR="000A2C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включает </w:t>
      </w:r>
      <w:r w:rsidR="007D1B13" w:rsidRPr="007D1B13">
        <w:rPr>
          <w:rFonts w:ascii="Times New Roman" w:hAnsi="Times New Roman" w:cs="Times New Roman"/>
          <w:color w:val="000000" w:themeColor="text1"/>
          <w:sz w:val="28"/>
          <w:szCs w:val="28"/>
        </w:rPr>
        <w:t>владение речью как средством общения и культуры; обогащения активного словаря; развитие связной, грамматически правильной диалогической и монологической речи; развитие фонематического слуха; знакомство с книжной культурой, детской литературой, понимание на слух текстов различных жанров детской литерат</w:t>
      </w:r>
      <w:r w:rsidR="000A2CB9">
        <w:rPr>
          <w:rFonts w:ascii="Times New Roman" w:hAnsi="Times New Roman" w:cs="Times New Roman"/>
          <w:color w:val="000000" w:themeColor="text1"/>
          <w:sz w:val="28"/>
          <w:szCs w:val="28"/>
        </w:rPr>
        <w:t>уры…».</w:t>
      </w:r>
    </w:p>
    <w:p w:rsidR="000A2CB9" w:rsidRDefault="00CE6F58" w:rsidP="0035141B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Наблюдая за детьми в процессе совместной и самостоятельной деятельности</w:t>
      </w:r>
      <w:r w:rsidR="0081081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0810">
        <w:rPr>
          <w:rFonts w:ascii="Times New Roman" w:hAnsi="Times New Roman" w:cs="Times New Roman"/>
          <w:sz w:val="28"/>
          <w:szCs w:val="28"/>
          <w:shd w:val="clear" w:color="auto" w:fill="FFFFFF"/>
        </w:rPr>
        <w:t>увидела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что мои воспитанники  с трудом поддерживают беседу, отвечают на вопросы взрослого односложно, не умеют</w:t>
      </w:r>
      <w:r w:rsidRPr="00CE6F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составлять рассказы описательного, творческого характера, рассказы из личн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опыта, </w:t>
      </w:r>
      <w:r w:rsidRPr="00CE6F58">
        <w:rPr>
          <w:rFonts w:ascii="Times New Roman" w:hAnsi="Times New Roman" w:cs="Times New Roman"/>
          <w:sz w:val="28"/>
          <w:szCs w:val="28"/>
          <w:shd w:val="clear" w:color="auto" w:fill="FFFFFF"/>
        </w:rPr>
        <w:t>связно, последовательно пересказывать небольшое произведение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A2CB9" w:rsidRDefault="00CE6F58" w:rsidP="0035141B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поисках методов и приемов, позволяющих повысить уровень развития связной </w:t>
      </w:r>
      <w:r w:rsidR="00810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монологической и диалогической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речи дошкольников, </w:t>
      </w:r>
      <w:r w:rsidR="00810810">
        <w:rPr>
          <w:rFonts w:ascii="Times New Roman" w:hAnsi="Times New Roman" w:cs="Times New Roman"/>
          <w:sz w:val="28"/>
          <w:szCs w:val="28"/>
          <w:shd w:val="clear" w:color="auto" w:fill="FFFFFF"/>
        </w:rPr>
        <w:t>изучила методическую литературу, позитивный опыт педагогов, занимающихся данной проблемой, пришла к выводу, что наиболее эффективным средством являет</w:t>
      </w:r>
      <w:r w:rsidR="00FA3229">
        <w:rPr>
          <w:rFonts w:ascii="Times New Roman" w:hAnsi="Times New Roman" w:cs="Times New Roman"/>
          <w:sz w:val="28"/>
          <w:szCs w:val="28"/>
          <w:shd w:val="clear" w:color="auto" w:fill="FFFFFF"/>
        </w:rPr>
        <w:t>ся использование ТРИЗ-технологий</w:t>
      </w:r>
      <w:r w:rsidR="00810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</w:t>
      </w:r>
      <w:r w:rsidR="000A2CB9" w:rsidRPr="000A2CB9">
        <w:rPr>
          <w:rFonts w:ascii="Times New Roman" w:hAnsi="Times New Roman" w:cs="Times New Roman"/>
          <w:sz w:val="28"/>
          <w:szCs w:val="28"/>
        </w:rPr>
        <w:t>пробуждают интерес у дошкольников к овладению связной речью, способствуют более эффективному обучению. Кроме этого, их использование соответствует социальному заказу на развитие творческой, разносторонне развитой личности.</w:t>
      </w:r>
      <w:r w:rsidR="00810810">
        <w:rPr>
          <w:rFonts w:ascii="Times New Roman" w:hAnsi="Times New Roman" w:cs="Times New Roman"/>
          <w:sz w:val="28"/>
          <w:szCs w:val="28"/>
        </w:rPr>
        <w:t xml:space="preserve"> </w:t>
      </w:r>
      <w:r w:rsidR="000A2CB9" w:rsidRPr="000A2CB9">
        <w:rPr>
          <w:rFonts w:ascii="Times New Roman" w:hAnsi="Times New Roman" w:cs="Times New Roman"/>
          <w:sz w:val="28"/>
          <w:szCs w:val="28"/>
        </w:rPr>
        <w:t>ТРИЗ-технологии дают воспитателям и детям методы и инструменты творчества, которые осваивает человек независимо от своего возраста. Владея единым инструментом, дети и взрослые могут легче найти общий язык, понять друг друга.</w:t>
      </w:r>
    </w:p>
    <w:p w:rsidR="00810810" w:rsidRPr="000A2CB9" w:rsidRDefault="00810810" w:rsidP="0035141B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57B" w:rsidRPr="009E509F" w:rsidRDefault="00D1657B" w:rsidP="00FF5192">
      <w:pPr>
        <w:pStyle w:val="a7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09F">
        <w:rPr>
          <w:rFonts w:ascii="Times New Roman" w:hAnsi="Times New Roman" w:cs="Times New Roman"/>
          <w:sz w:val="28"/>
          <w:szCs w:val="28"/>
        </w:rPr>
        <w:t xml:space="preserve">Ресурсное обеспечение профессиональной деятельности (или реализации </w:t>
      </w:r>
      <w:r w:rsidR="00C317D0" w:rsidRPr="009E509F">
        <w:rPr>
          <w:rFonts w:ascii="Times New Roman" w:hAnsi="Times New Roman" w:cs="Times New Roman"/>
          <w:sz w:val="28"/>
          <w:szCs w:val="28"/>
        </w:rPr>
        <w:t>профессионального проекта</w:t>
      </w:r>
      <w:r w:rsidRPr="009E509F">
        <w:rPr>
          <w:rFonts w:ascii="Times New Roman" w:hAnsi="Times New Roman" w:cs="Times New Roman"/>
          <w:sz w:val="28"/>
          <w:szCs w:val="28"/>
        </w:rPr>
        <w:t>) в межаттестационный период:</w:t>
      </w:r>
    </w:p>
    <w:p w:rsidR="00D1657B" w:rsidRPr="009E509F" w:rsidRDefault="00D1657B" w:rsidP="0035141B">
      <w:pPr>
        <w:spacing w:line="276" w:lineRule="auto"/>
        <w:jc w:val="both"/>
        <w:rPr>
          <w:rFonts w:eastAsia="MS Mincho"/>
          <w:sz w:val="28"/>
          <w:szCs w:val="28"/>
          <w:lang w:eastAsia="en-US"/>
        </w:rPr>
      </w:pPr>
      <w:r w:rsidRPr="009E509F">
        <w:rPr>
          <w:rFonts w:eastAsia="MS Mincho"/>
          <w:sz w:val="28"/>
          <w:szCs w:val="28"/>
          <w:lang w:eastAsia="en-US"/>
        </w:rPr>
        <w:t>(Представить и обосновать выбор методических и учебных пособий, учебников, материально-технического и информационного обеспечен</w:t>
      </w:r>
      <w:r w:rsidRPr="009E509F">
        <w:rPr>
          <w:rFonts w:eastAsia="MS Mincho"/>
          <w:spacing w:val="-2"/>
          <w:sz w:val="28"/>
          <w:szCs w:val="28"/>
          <w:lang w:eastAsia="en-US"/>
        </w:rPr>
        <w:t>ия</w:t>
      </w:r>
      <w:r w:rsidRPr="009E509F">
        <w:rPr>
          <w:rFonts w:eastAsia="MS Mincho"/>
          <w:sz w:val="28"/>
          <w:szCs w:val="28"/>
          <w:lang w:eastAsia="en-US"/>
        </w:rPr>
        <w:t xml:space="preserve">, соответствие образовательных программ и ресурсного обеспечения требованиям федерального образовательного стандарта дошкольного образования и </w:t>
      </w:r>
      <w:r w:rsidR="00E42D5B" w:rsidRPr="009E509F">
        <w:rPr>
          <w:rFonts w:eastAsia="MS Mincho"/>
          <w:sz w:val="28"/>
          <w:szCs w:val="28"/>
          <w:lang w:eastAsia="en-US"/>
        </w:rPr>
        <w:t>других актуальных</w:t>
      </w:r>
      <w:r w:rsidRPr="009E509F">
        <w:rPr>
          <w:rFonts w:eastAsia="MS Mincho"/>
          <w:sz w:val="28"/>
          <w:szCs w:val="28"/>
          <w:lang w:eastAsia="en-US"/>
        </w:rPr>
        <w:t xml:space="preserve"> федеральных и региональных документов, представить ссылки на сайты образовательной организации или тексты подтверждающих документов, в том числе электронных.)</w:t>
      </w:r>
    </w:p>
    <w:p w:rsidR="00F22473" w:rsidRPr="009E509F" w:rsidRDefault="00F22473" w:rsidP="0035141B">
      <w:pPr>
        <w:spacing w:line="276" w:lineRule="auto"/>
        <w:jc w:val="both"/>
        <w:rPr>
          <w:rFonts w:eastAsia="MS Mincho"/>
          <w:sz w:val="28"/>
          <w:szCs w:val="28"/>
          <w:lang w:eastAsia="en-US"/>
        </w:rPr>
      </w:pPr>
      <w:r w:rsidRPr="009E509F">
        <w:rPr>
          <w:rFonts w:eastAsia="MS Mincho"/>
          <w:sz w:val="28"/>
          <w:szCs w:val="28"/>
          <w:lang w:eastAsia="en-US"/>
        </w:rPr>
        <w:tab/>
      </w:r>
    </w:p>
    <w:p w:rsidR="002A47F6" w:rsidRPr="009E509F" w:rsidRDefault="00F22473" w:rsidP="0035141B">
      <w:pPr>
        <w:spacing w:line="276" w:lineRule="auto"/>
        <w:jc w:val="both"/>
        <w:rPr>
          <w:rFonts w:eastAsia="MS Mincho"/>
          <w:sz w:val="28"/>
          <w:szCs w:val="28"/>
          <w:u w:val="single"/>
          <w:lang w:eastAsia="en-US"/>
        </w:rPr>
      </w:pPr>
      <w:r w:rsidRPr="009E509F">
        <w:rPr>
          <w:rFonts w:eastAsia="MS Mincho"/>
          <w:sz w:val="28"/>
          <w:szCs w:val="28"/>
          <w:u w:val="single"/>
          <w:lang w:eastAsia="en-US"/>
        </w:rPr>
        <w:t>Программно-методическое обеспечение</w:t>
      </w:r>
    </w:p>
    <w:p w:rsidR="002A47F6" w:rsidRPr="002F737C" w:rsidRDefault="00E42D5B" w:rsidP="0035141B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509F">
        <w:rPr>
          <w:rFonts w:ascii="Times New Roman" w:hAnsi="Times New Roman" w:cs="Times New Roman"/>
          <w:sz w:val="28"/>
          <w:szCs w:val="28"/>
        </w:rPr>
        <w:t xml:space="preserve">Образовательный процесс </w:t>
      </w:r>
      <w:r w:rsidR="001A0501" w:rsidRPr="009E509F">
        <w:rPr>
          <w:rFonts w:ascii="Times New Roman" w:hAnsi="Times New Roman" w:cs="Times New Roman"/>
          <w:sz w:val="28"/>
          <w:szCs w:val="28"/>
        </w:rPr>
        <w:t xml:space="preserve">по развитию </w:t>
      </w:r>
      <w:r w:rsidR="002F737C" w:rsidRPr="00067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связной диалогической и монологической речи у </w:t>
      </w:r>
      <w:r w:rsidR="002F7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дошкольников посредством ТРИЗ-технологий </w:t>
      </w:r>
      <w:r w:rsidRPr="009E509F">
        <w:rPr>
          <w:rFonts w:ascii="Times New Roman" w:hAnsi="Times New Roman" w:cs="Times New Roman"/>
          <w:sz w:val="28"/>
          <w:szCs w:val="28"/>
        </w:rPr>
        <w:t>организую</w:t>
      </w:r>
      <w:r w:rsidR="002F737C">
        <w:rPr>
          <w:rFonts w:ascii="Times New Roman" w:hAnsi="Times New Roman" w:cs="Times New Roman"/>
          <w:sz w:val="28"/>
          <w:szCs w:val="28"/>
        </w:rPr>
        <w:t xml:space="preserve"> </w:t>
      </w:r>
      <w:r w:rsidR="002A47F6" w:rsidRPr="009E509F">
        <w:rPr>
          <w:rFonts w:ascii="Times New Roman" w:hAnsi="Times New Roman" w:cs="Times New Roman"/>
          <w:sz w:val="28"/>
          <w:szCs w:val="28"/>
        </w:rPr>
        <w:t>в соответствии с:</w:t>
      </w:r>
    </w:p>
    <w:p w:rsidR="000D0FD7" w:rsidRDefault="00527773" w:rsidP="00FF5192">
      <w:pPr>
        <w:pStyle w:val="a7"/>
        <w:numPr>
          <w:ilvl w:val="0"/>
          <w:numId w:val="4"/>
        </w:numPr>
        <w:spacing w:line="276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9E509F">
        <w:rPr>
          <w:rFonts w:ascii="Times New Roman" w:hAnsi="Times New Roman" w:cs="Times New Roman"/>
          <w:sz w:val="28"/>
          <w:szCs w:val="28"/>
        </w:rPr>
        <w:t>О</w:t>
      </w:r>
      <w:r w:rsidR="002A47F6" w:rsidRPr="009E509F">
        <w:rPr>
          <w:rFonts w:ascii="Times New Roman" w:hAnsi="Times New Roman" w:cs="Times New Roman"/>
          <w:sz w:val="28"/>
          <w:szCs w:val="28"/>
        </w:rPr>
        <w:t>сновной образовательной программой дошкольного образования, разработанной с учетом примерной образовательной программой дошкольного образования «Детство» под редакцией Т.И. Бабаевой, А</w:t>
      </w:r>
      <w:r w:rsidRPr="009E509F">
        <w:rPr>
          <w:rFonts w:ascii="Times New Roman" w:hAnsi="Times New Roman" w:cs="Times New Roman"/>
          <w:sz w:val="28"/>
          <w:szCs w:val="28"/>
        </w:rPr>
        <w:t xml:space="preserve">.Г. Гогоберидзе, О.В. Солнцевой, в которой </w:t>
      </w:r>
      <w:r w:rsidRPr="009E509F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реализован подход к организации целостного развития и воспитания ребенка дошкольного возраста как субъекта детской деятельности и поведения.</w:t>
      </w:r>
    </w:p>
    <w:p w:rsidR="004C66E1" w:rsidRPr="000D0FD7" w:rsidRDefault="000D0FD7" w:rsidP="00FF5192">
      <w:pPr>
        <w:pStyle w:val="a7"/>
        <w:numPr>
          <w:ilvl w:val="0"/>
          <w:numId w:val="4"/>
        </w:numPr>
        <w:spacing w:line="276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Учебным пособием «</w:t>
      </w:r>
      <w:r w:rsidRPr="000D0FD7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развития речи и обучения родному языку дошкольников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0D0F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М.М.,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Алексеевой, </w:t>
      </w:r>
      <w:r w:rsidRPr="000D0F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Яшиной. В пособии подробно описана методика развития речи дошкольников, рассмотрены методы исследования речевого развития дошкольников.</w:t>
      </w:r>
      <w:r w:rsidRPr="000D0F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F737C" w:rsidRDefault="002F737C" w:rsidP="00FF5192">
      <w:pPr>
        <w:pStyle w:val="a7"/>
        <w:numPr>
          <w:ilvl w:val="0"/>
          <w:numId w:val="4"/>
        </w:numPr>
        <w:spacing w:line="276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Методическим пособием «Технологии развития связной речи дошкольников» Т.А. Сидорчук, Н.Н. Хоменко.</w:t>
      </w:r>
      <w:r w:rsidRPr="002F737C">
        <w:t xml:space="preserve"> </w:t>
      </w:r>
      <w:r w:rsidRPr="002F737C">
        <w:rPr>
          <w:rFonts w:ascii="Times New Roman" w:hAnsi="Times New Roman" w:cs="Times New Roman"/>
          <w:sz w:val="28"/>
          <w:szCs w:val="28"/>
        </w:rPr>
        <w:t>В методическом пособии представлены технологии развития связной речи дошкольников, разработанные на основе методов и приемов ТРИЗ и РТВ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6920" w:rsidRPr="007255A5" w:rsidRDefault="007255A5" w:rsidP="00FF5192">
      <w:pPr>
        <w:pStyle w:val="a7"/>
        <w:numPr>
          <w:ilvl w:val="0"/>
          <w:numId w:val="4"/>
        </w:numPr>
        <w:spacing w:line="276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Методическим пособием «</w:t>
      </w:r>
      <w:r w:rsidRPr="007255A5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Технология составления творческих текстов по картине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7255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Т.А. Сидорчук, А.Б. Кузнецовой. В пособии методический</w:t>
      </w:r>
      <w:r w:rsidRPr="007255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материал оформлен в виде технологических карт, в которых представлена система работы с детьми по развитию связной речи с опорой на картину. В качест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 методов обучения использованы адаптированные</w:t>
      </w:r>
      <w:r w:rsidRPr="007255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работе с обучающим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ися ТРИЗ - </w:t>
      </w:r>
      <w:r w:rsidR="0035141B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технологии</w:t>
      </w:r>
      <w:r w:rsidRPr="007255A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255A5" w:rsidRPr="007255A5" w:rsidRDefault="007255A5" w:rsidP="0035141B">
      <w:pPr>
        <w:pStyle w:val="a7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66EBE" w:rsidRPr="00366EBE" w:rsidRDefault="00F22473" w:rsidP="001C2A0C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Материально-</w:t>
      </w:r>
      <w:r w:rsidR="00366EBE" w:rsidRPr="00366EBE">
        <w:rPr>
          <w:rFonts w:ascii="Times New Roman" w:hAnsi="Times New Roman" w:cs="Times New Roman"/>
          <w:sz w:val="28"/>
          <w:szCs w:val="28"/>
          <w:u w:val="single"/>
        </w:rPr>
        <w:t>техническое и информационное обеспечение</w:t>
      </w:r>
    </w:p>
    <w:p w:rsidR="009D0104" w:rsidRPr="00EE0B3C" w:rsidRDefault="00366EBE" w:rsidP="009D0104">
      <w:pPr>
        <w:shd w:val="clear" w:color="auto" w:fill="FFFFFF"/>
        <w:spacing w:line="276" w:lineRule="auto"/>
        <w:ind w:firstLine="341"/>
        <w:jc w:val="both"/>
        <w:rPr>
          <w:rStyle w:val="a8"/>
          <w:sz w:val="28"/>
          <w:szCs w:val="28"/>
        </w:rPr>
      </w:pPr>
      <w:r w:rsidRPr="000B7B6F">
        <w:rPr>
          <w:sz w:val="28"/>
          <w:szCs w:val="28"/>
        </w:rPr>
        <w:t xml:space="preserve">В целях успешной реализации основных направлений </w:t>
      </w:r>
      <w:r w:rsidR="003A1523">
        <w:rPr>
          <w:sz w:val="28"/>
          <w:szCs w:val="28"/>
        </w:rPr>
        <w:t xml:space="preserve">педагогической деятельности по развитию связной речи средствами ТРИЗ-технологиями, организовала </w:t>
      </w:r>
      <w:r w:rsidR="003C3D31">
        <w:rPr>
          <w:sz w:val="28"/>
          <w:szCs w:val="28"/>
        </w:rPr>
        <w:t>студию «</w:t>
      </w:r>
      <w:r w:rsidR="00FA752C">
        <w:rPr>
          <w:sz w:val="28"/>
          <w:szCs w:val="28"/>
        </w:rPr>
        <w:t>Рече</w:t>
      </w:r>
      <w:r w:rsidR="003C3D31">
        <w:rPr>
          <w:sz w:val="28"/>
          <w:szCs w:val="28"/>
        </w:rPr>
        <w:t>ТРИЗ»</w:t>
      </w:r>
      <w:r w:rsidR="004F0DE9">
        <w:rPr>
          <w:sz w:val="28"/>
          <w:szCs w:val="28"/>
        </w:rPr>
        <w:t>, которая</w:t>
      </w:r>
      <w:r w:rsidR="00126F8A">
        <w:rPr>
          <w:sz w:val="28"/>
          <w:szCs w:val="28"/>
        </w:rPr>
        <w:t xml:space="preserve"> обеспечивает максимальную реализацию образовательного процесса в соответствии с возрастными и индивидуальными особенностями детей, запросами и интересами дошкольников. </w:t>
      </w:r>
      <w:r w:rsidR="001C2A0C">
        <w:rPr>
          <w:sz w:val="28"/>
          <w:szCs w:val="28"/>
        </w:rPr>
        <w:t>Содержание студии систематически пополнятся, изменяется детьми в зависимости от лексической темы, их интересов, стимулирует и провоцирует речевую активность, диалог. Студия оформлена в форме экологического календаря, разделенного на четыре сезона,</w:t>
      </w:r>
      <w:r w:rsidR="001C2A0C" w:rsidRPr="001C2A0C">
        <w:rPr>
          <w:sz w:val="28"/>
          <w:szCs w:val="28"/>
        </w:rPr>
        <w:t xml:space="preserve"> ра</w:t>
      </w:r>
      <w:r w:rsidR="001C2A0C">
        <w:rPr>
          <w:sz w:val="28"/>
          <w:szCs w:val="28"/>
        </w:rPr>
        <w:t>змещена</w:t>
      </w:r>
      <w:r w:rsidR="001C2A0C" w:rsidRPr="001C2A0C">
        <w:rPr>
          <w:sz w:val="28"/>
          <w:szCs w:val="28"/>
        </w:rPr>
        <w:t xml:space="preserve"> рядом с книжным уголком.</w:t>
      </w:r>
      <w:r w:rsidR="001C2A0C">
        <w:rPr>
          <w:sz w:val="28"/>
          <w:szCs w:val="28"/>
        </w:rPr>
        <w:t xml:space="preserve"> Игровой и дидактический </w:t>
      </w:r>
      <w:r w:rsidR="001C2A0C" w:rsidRPr="001C2A0C">
        <w:rPr>
          <w:sz w:val="28"/>
          <w:szCs w:val="28"/>
        </w:rPr>
        <w:t xml:space="preserve">материал </w:t>
      </w:r>
      <w:r w:rsidR="001C2A0C">
        <w:rPr>
          <w:sz w:val="28"/>
          <w:szCs w:val="28"/>
        </w:rPr>
        <w:t>доступен</w:t>
      </w:r>
      <w:r w:rsidR="00EE0B3C">
        <w:rPr>
          <w:sz w:val="28"/>
          <w:szCs w:val="28"/>
        </w:rPr>
        <w:t xml:space="preserve"> для детей</w:t>
      </w:r>
      <w:r w:rsidR="001C2A0C">
        <w:rPr>
          <w:sz w:val="28"/>
          <w:szCs w:val="28"/>
        </w:rPr>
        <w:t>, систематизирован и помеще</w:t>
      </w:r>
      <w:r w:rsidR="001C2A0C" w:rsidRPr="001C2A0C">
        <w:rPr>
          <w:sz w:val="28"/>
          <w:szCs w:val="28"/>
        </w:rPr>
        <w:t>н в папки, контейнеры, пластиковые боксы с легко снимающимися крышками и соотве</w:t>
      </w:r>
      <w:r w:rsidR="001C2A0C">
        <w:rPr>
          <w:sz w:val="28"/>
          <w:szCs w:val="28"/>
        </w:rPr>
        <w:t>тствующей маркировкой, и хранит</w:t>
      </w:r>
      <w:r w:rsidR="001C2A0C" w:rsidRPr="001C2A0C">
        <w:rPr>
          <w:sz w:val="28"/>
          <w:szCs w:val="28"/>
        </w:rPr>
        <w:t>ся в доступном месте.</w:t>
      </w:r>
      <w:r w:rsidR="001C2A0C">
        <w:rPr>
          <w:sz w:val="28"/>
          <w:szCs w:val="28"/>
        </w:rPr>
        <w:t xml:space="preserve"> </w:t>
      </w:r>
      <w:r w:rsidR="00126F8A" w:rsidRPr="001C2A0C">
        <w:rPr>
          <w:sz w:val="28"/>
          <w:szCs w:val="28"/>
        </w:rPr>
        <w:t xml:space="preserve">Студия  </w:t>
      </w:r>
      <w:r w:rsidR="0042447F" w:rsidRPr="001C2A0C">
        <w:rPr>
          <w:sz w:val="28"/>
          <w:szCs w:val="28"/>
        </w:rPr>
        <w:t>оснащен</w:t>
      </w:r>
      <w:r w:rsidR="001C2A0C">
        <w:rPr>
          <w:sz w:val="28"/>
          <w:szCs w:val="28"/>
        </w:rPr>
        <w:t>а</w:t>
      </w:r>
      <w:r w:rsidR="0042447F" w:rsidRPr="001C2A0C">
        <w:rPr>
          <w:sz w:val="28"/>
          <w:szCs w:val="28"/>
        </w:rPr>
        <w:t xml:space="preserve"> </w:t>
      </w:r>
      <w:r w:rsidR="009D0104">
        <w:rPr>
          <w:sz w:val="28"/>
          <w:szCs w:val="28"/>
        </w:rPr>
        <w:t>картинками по лексическим темам, каталогом игр по звуковой культуре речи,</w:t>
      </w:r>
      <w:r w:rsidR="009D0104" w:rsidRPr="009D0104">
        <w:rPr>
          <w:sz w:val="28"/>
          <w:szCs w:val="28"/>
        </w:rPr>
        <w:t xml:space="preserve"> </w:t>
      </w:r>
      <w:r w:rsidR="009D0104" w:rsidRPr="005B4310">
        <w:rPr>
          <w:sz w:val="28"/>
          <w:szCs w:val="28"/>
        </w:rPr>
        <w:t>упражнен</w:t>
      </w:r>
      <w:r w:rsidR="009D0104">
        <w:rPr>
          <w:sz w:val="28"/>
          <w:szCs w:val="28"/>
        </w:rPr>
        <w:t xml:space="preserve">ий артикуляционной, дыхательной и </w:t>
      </w:r>
      <w:r w:rsidR="009D0104" w:rsidRPr="005B4310">
        <w:rPr>
          <w:sz w:val="28"/>
          <w:szCs w:val="28"/>
        </w:rPr>
        <w:t>пальчиковой</w:t>
      </w:r>
      <w:r w:rsidR="009D0104">
        <w:rPr>
          <w:sz w:val="28"/>
          <w:szCs w:val="28"/>
        </w:rPr>
        <w:t xml:space="preserve"> гимнастики, </w:t>
      </w:r>
      <w:r w:rsidR="009D0104" w:rsidRPr="005B4310">
        <w:rPr>
          <w:sz w:val="28"/>
          <w:szCs w:val="28"/>
        </w:rPr>
        <w:t>игр на развитие фонематического слух</w:t>
      </w:r>
      <w:r w:rsidR="009D0104">
        <w:rPr>
          <w:sz w:val="28"/>
          <w:szCs w:val="28"/>
        </w:rPr>
        <w:t>а. Рядом расположены художественные произведения по программе, словесные дидактические игры, ч</w:t>
      </w:r>
      <w:r w:rsidR="009D0104" w:rsidRPr="005B4310">
        <w:rPr>
          <w:sz w:val="28"/>
          <w:szCs w:val="28"/>
        </w:rPr>
        <w:t>истоговорки, стихи,</w:t>
      </w:r>
      <w:r w:rsidR="009D0104">
        <w:rPr>
          <w:sz w:val="28"/>
          <w:szCs w:val="28"/>
        </w:rPr>
        <w:t xml:space="preserve"> потешки, поговорки, приговорки, п</w:t>
      </w:r>
      <w:r w:rsidR="009D0104" w:rsidRPr="009D0104">
        <w:rPr>
          <w:sz w:val="28"/>
          <w:szCs w:val="28"/>
        </w:rPr>
        <w:t>редметные, сюжетные картинки, серии сюжетных картин для составления рассказов</w:t>
      </w:r>
      <w:r w:rsidR="009D0104">
        <w:rPr>
          <w:sz w:val="28"/>
          <w:szCs w:val="28"/>
        </w:rPr>
        <w:t>.</w:t>
      </w:r>
      <w:r w:rsidR="00EE0B3C">
        <w:rPr>
          <w:sz w:val="28"/>
          <w:szCs w:val="28"/>
        </w:rPr>
        <w:t xml:space="preserve"> Для стимулирования речевой деятельности, развития мышления дошкольников </w:t>
      </w:r>
      <w:r w:rsidR="00EE0B3C">
        <w:rPr>
          <w:sz w:val="28"/>
          <w:szCs w:val="28"/>
        </w:rPr>
        <w:lastRenderedPageBreak/>
        <w:t xml:space="preserve">имеются ТРИЗ-игры на </w:t>
      </w:r>
      <w:r w:rsidR="00EE0B3C" w:rsidRPr="00EE0B3C">
        <w:rPr>
          <w:rStyle w:val="a8"/>
          <w:sz w:val="28"/>
          <w:szCs w:val="28"/>
        </w:rPr>
        <w:t>обучение детей созданию образных характеристик объектов</w:t>
      </w:r>
      <w:r w:rsidR="00901D22">
        <w:rPr>
          <w:rStyle w:val="a8"/>
          <w:sz w:val="28"/>
          <w:szCs w:val="28"/>
        </w:rPr>
        <w:t>,</w:t>
      </w:r>
      <w:r w:rsidR="00EE0B3C" w:rsidRPr="00EE0B3C">
        <w:rPr>
          <w:rStyle w:val="a8"/>
          <w:sz w:val="28"/>
          <w:szCs w:val="28"/>
        </w:rPr>
        <w:t xml:space="preserve"> составление рифмованных текстов</w:t>
      </w:r>
      <w:r w:rsidR="00901D22">
        <w:rPr>
          <w:rStyle w:val="a8"/>
          <w:sz w:val="28"/>
          <w:szCs w:val="28"/>
        </w:rPr>
        <w:t>, о</w:t>
      </w:r>
      <w:r w:rsidR="00EE0B3C" w:rsidRPr="00EE0B3C">
        <w:rPr>
          <w:rStyle w:val="a8"/>
          <w:sz w:val="28"/>
          <w:szCs w:val="28"/>
        </w:rPr>
        <w:t>бучение детей составлению творческих рассказов по картине</w:t>
      </w:r>
      <w:r w:rsidR="00901D22">
        <w:rPr>
          <w:rStyle w:val="a8"/>
          <w:sz w:val="28"/>
          <w:szCs w:val="28"/>
        </w:rPr>
        <w:t>,</w:t>
      </w:r>
      <w:r w:rsidR="00EE0B3C" w:rsidRPr="00EE0B3C">
        <w:rPr>
          <w:rStyle w:val="a8"/>
          <w:sz w:val="28"/>
          <w:szCs w:val="28"/>
        </w:rPr>
        <w:t xml:space="preserve"> составлению текстов сказочного содержания</w:t>
      </w:r>
      <w:r w:rsidR="00901D22">
        <w:rPr>
          <w:rStyle w:val="a8"/>
          <w:sz w:val="28"/>
          <w:szCs w:val="28"/>
        </w:rPr>
        <w:t>.</w:t>
      </w:r>
    </w:p>
    <w:p w:rsidR="00EE0B3C" w:rsidRDefault="00EE0B3C" w:rsidP="009D0104">
      <w:pPr>
        <w:shd w:val="clear" w:color="auto" w:fill="FFFFFF"/>
        <w:spacing w:line="276" w:lineRule="auto"/>
        <w:ind w:firstLine="341"/>
        <w:jc w:val="both"/>
        <w:rPr>
          <w:sz w:val="28"/>
          <w:szCs w:val="28"/>
        </w:rPr>
      </w:pPr>
      <w:r w:rsidRPr="001C2A0C">
        <w:rPr>
          <w:sz w:val="28"/>
          <w:szCs w:val="28"/>
        </w:rPr>
        <w:t xml:space="preserve">Неотъемлемым атрибутом </w:t>
      </w:r>
      <w:r>
        <w:rPr>
          <w:sz w:val="28"/>
          <w:szCs w:val="28"/>
        </w:rPr>
        <w:t>студии</w:t>
      </w:r>
      <w:r w:rsidRPr="001C2A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игрушка Незнайка, </w:t>
      </w:r>
      <w:r w:rsidRPr="001C2A0C">
        <w:rPr>
          <w:sz w:val="28"/>
          <w:szCs w:val="28"/>
        </w:rPr>
        <w:t>который помогает решать такие важные задачи, как преодоление неуверенности, стеснительность, достижение эмоциональной устойчивости, саморегуляции, вызывать у детей речевой интерес, побуждать к речевой активности.</w:t>
      </w:r>
    </w:p>
    <w:p w:rsidR="0042447F" w:rsidRDefault="009D0104" w:rsidP="00901D22">
      <w:pPr>
        <w:shd w:val="clear" w:color="auto" w:fill="FFFFFF"/>
        <w:spacing w:line="276" w:lineRule="auto"/>
        <w:ind w:firstLine="3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оснащена </w:t>
      </w:r>
      <w:r w:rsidR="00EE0B3C">
        <w:rPr>
          <w:sz w:val="28"/>
          <w:szCs w:val="28"/>
        </w:rPr>
        <w:t>жидкокристаллическим</w:t>
      </w:r>
      <w:r>
        <w:rPr>
          <w:sz w:val="28"/>
          <w:szCs w:val="28"/>
        </w:rPr>
        <w:t xml:space="preserve"> телевизором, </w:t>
      </w:r>
      <w:r w:rsidR="00EE0B3C">
        <w:rPr>
          <w:sz w:val="28"/>
          <w:szCs w:val="28"/>
        </w:rPr>
        <w:t xml:space="preserve">ноутбуком с программным обеспечением. Имеется фотоаппарат для создания мультфильмов. </w:t>
      </w:r>
      <w:r w:rsidR="00EE0B3C">
        <w:rPr>
          <w:iCs/>
          <w:sz w:val="28"/>
          <w:szCs w:val="28"/>
        </w:rPr>
        <w:t xml:space="preserve">Оформила медиатеку компьютерных мультимедийных обучающих презентаций по развитию связной речи дошкольников средствами ТРИЗ-технологий, дошкольников, </w:t>
      </w:r>
      <w:r w:rsidR="00EE0B3C">
        <w:rPr>
          <w:sz w:val="28"/>
          <w:szCs w:val="28"/>
        </w:rPr>
        <w:t>физминуток</w:t>
      </w:r>
      <w:r w:rsidR="00EE0B3C" w:rsidRPr="001B51FD">
        <w:rPr>
          <w:sz w:val="28"/>
          <w:szCs w:val="28"/>
        </w:rPr>
        <w:t xml:space="preserve">, </w:t>
      </w:r>
      <w:r w:rsidR="00EE0B3C">
        <w:rPr>
          <w:sz w:val="28"/>
          <w:szCs w:val="28"/>
        </w:rPr>
        <w:t xml:space="preserve">артикуляционной, дыхательной и </w:t>
      </w:r>
      <w:r w:rsidR="00EE0B3C" w:rsidRPr="005B4310">
        <w:rPr>
          <w:sz w:val="28"/>
          <w:szCs w:val="28"/>
        </w:rPr>
        <w:t>пальчиковой</w:t>
      </w:r>
      <w:r w:rsidR="00EE0B3C">
        <w:rPr>
          <w:sz w:val="28"/>
          <w:szCs w:val="28"/>
        </w:rPr>
        <w:t xml:space="preserve"> гимнастик, коллекций созданных детьми мультфильмов по результатам речевого и изобразительного творчества.</w:t>
      </w:r>
    </w:p>
    <w:p w:rsidR="006F14A7" w:rsidRPr="000B7B6F" w:rsidRDefault="00901D22" w:rsidP="00901D22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</w:t>
      </w:r>
      <w:r w:rsidR="006F14A7" w:rsidRPr="000B7B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стимулирования речевого творчества детей, проведения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театрализованных игр оформила театральный центр</w:t>
      </w:r>
      <w:r w:rsidR="006F14A7" w:rsidRPr="000B7B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ширмой, декорациями, куклами, костюмами различных сказочных героев.</w:t>
      </w:r>
    </w:p>
    <w:p w:rsidR="00CB08AF" w:rsidRPr="00864540" w:rsidRDefault="00CB08AF" w:rsidP="000B7B6F">
      <w:pPr>
        <w:pStyle w:val="a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1657B" w:rsidRPr="00366EBE" w:rsidRDefault="00D1657B" w:rsidP="00FF5192">
      <w:pPr>
        <w:numPr>
          <w:ilvl w:val="1"/>
          <w:numId w:val="3"/>
        </w:numPr>
        <w:spacing w:after="200" w:line="276" w:lineRule="auto"/>
        <w:jc w:val="both"/>
        <w:rPr>
          <w:rFonts w:eastAsia="MS Mincho"/>
          <w:spacing w:val="-2"/>
          <w:sz w:val="28"/>
          <w:szCs w:val="28"/>
          <w:lang w:eastAsia="en-US"/>
        </w:rPr>
      </w:pPr>
      <w:r w:rsidRPr="00D606B2">
        <w:rPr>
          <w:rFonts w:eastAsia="MS Mincho"/>
          <w:sz w:val="28"/>
          <w:szCs w:val="28"/>
          <w:lang w:eastAsia="en-US"/>
        </w:rPr>
        <w:t xml:space="preserve">  У</w:t>
      </w:r>
      <w:r w:rsidRPr="00D606B2">
        <w:rPr>
          <w:rFonts w:eastAsia="MS Mincho"/>
          <w:i/>
          <w:spacing w:val="-2"/>
          <w:sz w:val="28"/>
          <w:szCs w:val="28"/>
          <w:lang w:eastAsia="en-US"/>
        </w:rPr>
        <w:t>частие аттестуемого в разработке программно-методического сопровождения образовательного процесса</w:t>
      </w:r>
      <w:r w:rsidRPr="00D606B2">
        <w:rPr>
          <w:rFonts w:eastAsia="MS Mincho"/>
          <w:i/>
          <w:spacing w:val="-2"/>
          <w:sz w:val="28"/>
          <w:szCs w:val="28"/>
          <w:vertAlign w:val="superscript"/>
          <w:lang w:eastAsia="en-US"/>
        </w:rPr>
        <w:t>*</w:t>
      </w:r>
      <w:r w:rsidRPr="00D606B2">
        <w:rPr>
          <w:rFonts w:eastAsia="MS Mincho"/>
          <w:sz w:val="28"/>
          <w:szCs w:val="28"/>
          <w:lang w:eastAsia="en-US"/>
        </w:rPr>
        <w:t>:</w:t>
      </w:r>
    </w:p>
    <w:p w:rsidR="007255A5" w:rsidRDefault="00D1657B" w:rsidP="00311356">
      <w:pPr>
        <w:spacing w:line="276" w:lineRule="auto"/>
        <w:jc w:val="both"/>
        <w:rPr>
          <w:rFonts w:eastAsia="MS Mincho"/>
          <w:sz w:val="28"/>
          <w:szCs w:val="28"/>
          <w:lang w:eastAsia="en-US"/>
        </w:rPr>
      </w:pPr>
      <w:r w:rsidRPr="00D606B2">
        <w:rPr>
          <w:rFonts w:eastAsia="MS Mincho"/>
          <w:spacing w:val="-2"/>
          <w:sz w:val="28"/>
          <w:szCs w:val="28"/>
          <w:lang w:eastAsia="en-US"/>
        </w:rPr>
        <w:t xml:space="preserve">(Представить </w:t>
      </w:r>
      <w:r w:rsidRPr="00D606B2">
        <w:rPr>
          <w:rFonts w:eastAsia="MS Mincho"/>
          <w:sz w:val="28"/>
          <w:szCs w:val="28"/>
          <w:lang w:eastAsia="en-US"/>
        </w:rPr>
        <w:t>тексты самостоятельно или в соавторстве разработанных образовательных программ, другого программно-методического обеспечения и/или отзывы, рецензии на них, включая ссылки на публикации или тексты подтверждающих документов, в том числе электронных.)</w:t>
      </w:r>
      <w:r w:rsidR="00366EBE">
        <w:rPr>
          <w:rFonts w:eastAsia="MS Mincho"/>
          <w:sz w:val="28"/>
          <w:szCs w:val="28"/>
          <w:lang w:eastAsia="en-US"/>
        </w:rPr>
        <w:tab/>
      </w:r>
    </w:p>
    <w:p w:rsidR="00D1657B" w:rsidRPr="00311356" w:rsidRDefault="007255A5" w:rsidP="00311356">
      <w:pPr>
        <w:spacing w:line="276" w:lineRule="auto"/>
        <w:ind w:firstLine="426"/>
        <w:jc w:val="both"/>
        <w:rPr>
          <w:rFonts w:eastAsia="MS Mincho"/>
          <w:color w:val="FF0000"/>
          <w:sz w:val="28"/>
          <w:szCs w:val="28"/>
          <w:lang w:eastAsia="en-US"/>
        </w:rPr>
      </w:pPr>
      <w:r w:rsidRPr="008502C5">
        <w:rPr>
          <w:rFonts w:eastAsia="MS Mincho"/>
          <w:sz w:val="28"/>
          <w:szCs w:val="28"/>
          <w:lang w:eastAsia="en-US"/>
        </w:rPr>
        <w:t>Являюсь соавторо</w:t>
      </w:r>
      <w:r>
        <w:rPr>
          <w:rFonts w:eastAsia="MS Mincho"/>
          <w:sz w:val="28"/>
          <w:szCs w:val="28"/>
          <w:lang w:eastAsia="en-US"/>
        </w:rPr>
        <w:t xml:space="preserve">м программы по приобщению дошкольников к основам риторики «Детская риторика», </w:t>
      </w:r>
      <w:r w:rsidRPr="008502C5">
        <w:rPr>
          <w:rFonts w:eastAsia="MS Mincho"/>
          <w:sz w:val="28"/>
          <w:szCs w:val="28"/>
          <w:lang w:eastAsia="en-US"/>
        </w:rPr>
        <w:t xml:space="preserve"> которая реализуется в рамках части основной образовательной программы дошкольного образования, формируемой участниками образовател</w:t>
      </w:r>
      <w:r>
        <w:rPr>
          <w:rFonts w:eastAsia="MS Mincho"/>
          <w:sz w:val="28"/>
          <w:szCs w:val="28"/>
          <w:lang w:eastAsia="en-US"/>
        </w:rPr>
        <w:t>ьных отношений. Мной разработан</w:t>
      </w:r>
      <w:r w:rsidR="004C66E1">
        <w:rPr>
          <w:rFonts w:eastAsia="MS Mincho"/>
          <w:sz w:val="28"/>
          <w:szCs w:val="28"/>
          <w:lang w:eastAsia="en-US"/>
        </w:rPr>
        <w:t>ы</w:t>
      </w:r>
      <w:r>
        <w:rPr>
          <w:rFonts w:eastAsia="MS Mincho"/>
          <w:sz w:val="28"/>
          <w:szCs w:val="28"/>
          <w:lang w:eastAsia="en-US"/>
        </w:rPr>
        <w:t xml:space="preserve"> </w:t>
      </w:r>
      <w:r w:rsidR="004C66E1">
        <w:rPr>
          <w:rFonts w:eastAsia="MS Mincho"/>
          <w:sz w:val="28"/>
          <w:szCs w:val="28"/>
          <w:lang w:eastAsia="en-US"/>
        </w:rPr>
        <w:t>блоки «Техника речи» и «Речевые жанры», конспекты образовательной деятельности</w:t>
      </w:r>
      <w:r>
        <w:rPr>
          <w:rFonts w:eastAsia="MS Mincho"/>
          <w:sz w:val="28"/>
          <w:szCs w:val="28"/>
          <w:lang w:eastAsia="en-US"/>
        </w:rPr>
        <w:t xml:space="preserve"> </w:t>
      </w:r>
      <w:r w:rsidRPr="008502C5">
        <w:rPr>
          <w:rFonts w:eastAsia="MS Mincho"/>
          <w:sz w:val="28"/>
          <w:szCs w:val="28"/>
          <w:lang w:eastAsia="en-US"/>
        </w:rPr>
        <w:t xml:space="preserve"> </w:t>
      </w:r>
      <w:r w:rsidRPr="006468B1">
        <w:rPr>
          <w:rFonts w:eastAsia="MS Mincho"/>
          <w:sz w:val="28"/>
          <w:szCs w:val="28"/>
          <w:lang w:eastAsia="en-US"/>
        </w:rPr>
        <w:t>(</w:t>
      </w:r>
      <w:r w:rsidR="006468B1">
        <w:rPr>
          <w:rFonts w:eastAsia="MS Mincho"/>
          <w:sz w:val="28"/>
          <w:szCs w:val="28"/>
          <w:lang w:eastAsia="en-US"/>
        </w:rPr>
        <w:t>П</w:t>
      </w:r>
      <w:r w:rsidRPr="006468B1">
        <w:rPr>
          <w:rFonts w:eastAsia="MS Mincho"/>
          <w:sz w:val="28"/>
          <w:szCs w:val="28"/>
          <w:lang w:eastAsia="en-US"/>
        </w:rPr>
        <w:t>риложение 1).</w:t>
      </w:r>
    </w:p>
    <w:p w:rsidR="00D1657B" w:rsidRPr="004F7118" w:rsidRDefault="00D1657B" w:rsidP="00311356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MS Mincho"/>
          <w:spacing w:val="-2"/>
          <w:sz w:val="28"/>
          <w:szCs w:val="28"/>
          <w:lang w:eastAsia="en-US"/>
        </w:rPr>
      </w:pPr>
      <w:r w:rsidRPr="00D606B2">
        <w:rPr>
          <w:rFonts w:eastAsia="Calibri"/>
          <w:spacing w:val="-2"/>
          <w:sz w:val="28"/>
          <w:szCs w:val="28"/>
          <w:lang w:eastAsia="en-US"/>
        </w:rPr>
        <w:t>Совершенствование методов обучения, воспитания и диагностики развития обучающихся, в том числе обучающихся с особыми образовательными потребностями, в соответствии с темой (направлением) профессиональной деятельности в межаттестационный период (или проблемой профессионального проекта):</w:t>
      </w:r>
    </w:p>
    <w:p w:rsidR="00DA3307" w:rsidRPr="00A77662" w:rsidRDefault="00D1657B" w:rsidP="00A77662">
      <w:pPr>
        <w:spacing w:line="276" w:lineRule="auto"/>
        <w:jc w:val="both"/>
        <w:rPr>
          <w:rFonts w:eastAsia="MS Mincho"/>
          <w:sz w:val="28"/>
          <w:szCs w:val="28"/>
        </w:rPr>
      </w:pPr>
      <w:r w:rsidRPr="00A77662">
        <w:rPr>
          <w:rFonts w:eastAsia="MS Mincho"/>
          <w:sz w:val="28"/>
          <w:szCs w:val="28"/>
        </w:rPr>
        <w:lastRenderedPageBreak/>
        <w:t>(Указать методические разработки, подтверждающие деятельность аттестуемого по совершенствованию методов обучения, воспитания и диагностики развития обучающихся, включая ссылки на публикации.)</w:t>
      </w:r>
    </w:p>
    <w:p w:rsidR="004C66E1" w:rsidRPr="00A77662" w:rsidRDefault="00462CF4" w:rsidP="00A77662">
      <w:pPr>
        <w:spacing w:line="276" w:lineRule="auto"/>
        <w:ind w:firstLine="708"/>
        <w:jc w:val="both"/>
        <w:rPr>
          <w:sz w:val="28"/>
          <w:szCs w:val="28"/>
        </w:rPr>
      </w:pPr>
      <w:r w:rsidRPr="00A77662">
        <w:rPr>
          <w:sz w:val="28"/>
          <w:szCs w:val="28"/>
        </w:rPr>
        <w:t xml:space="preserve">В соответствии с возрастными особенностями дошкольников, </w:t>
      </w:r>
      <w:r w:rsidR="00D0009C" w:rsidRPr="00A77662">
        <w:rPr>
          <w:sz w:val="28"/>
          <w:szCs w:val="28"/>
        </w:rPr>
        <w:t xml:space="preserve">учитывая их возможности, </w:t>
      </w:r>
      <w:r w:rsidRPr="00A77662">
        <w:rPr>
          <w:sz w:val="28"/>
          <w:szCs w:val="28"/>
        </w:rPr>
        <w:t>интересы</w:t>
      </w:r>
      <w:r w:rsidR="00D0009C" w:rsidRPr="00A77662">
        <w:rPr>
          <w:sz w:val="28"/>
          <w:szCs w:val="28"/>
        </w:rPr>
        <w:t xml:space="preserve"> и потребности</w:t>
      </w:r>
      <w:r w:rsidRPr="00A77662">
        <w:rPr>
          <w:sz w:val="28"/>
          <w:szCs w:val="28"/>
        </w:rPr>
        <w:t xml:space="preserve">, разработала </w:t>
      </w:r>
      <w:r w:rsidR="009B6E55" w:rsidRPr="00A77662">
        <w:rPr>
          <w:sz w:val="28"/>
          <w:szCs w:val="28"/>
        </w:rPr>
        <w:t>календарно – тематический план</w:t>
      </w:r>
      <w:r w:rsidR="004C66E1" w:rsidRPr="00A77662">
        <w:rPr>
          <w:sz w:val="28"/>
          <w:szCs w:val="28"/>
        </w:rPr>
        <w:t xml:space="preserve"> по развитию связной диалогической и монологической речи у дошкольников посредством ТРИЗ-технлогий</w:t>
      </w:r>
      <w:r w:rsidR="009B6E55" w:rsidRPr="00A77662">
        <w:rPr>
          <w:sz w:val="28"/>
          <w:szCs w:val="28"/>
        </w:rPr>
        <w:t>, используя</w:t>
      </w:r>
      <w:r w:rsidR="004C66E1" w:rsidRPr="00A77662">
        <w:rPr>
          <w:sz w:val="28"/>
          <w:szCs w:val="28"/>
        </w:rPr>
        <w:t xml:space="preserve"> рекомендации М.М. Алексеевой, Т.А. Сидорчук, О.С. Ушаковой, Н.Н. Хоменко, Б.И. Яшиной</w:t>
      </w:r>
      <w:r w:rsidR="009B6E55" w:rsidRPr="00A77662">
        <w:rPr>
          <w:sz w:val="28"/>
          <w:szCs w:val="28"/>
        </w:rPr>
        <w:t xml:space="preserve"> </w:t>
      </w:r>
      <w:r w:rsidR="00A77662">
        <w:rPr>
          <w:sz w:val="28"/>
          <w:szCs w:val="28"/>
        </w:rPr>
        <w:t>(П</w:t>
      </w:r>
      <w:r w:rsidR="000A6962" w:rsidRPr="00A77662">
        <w:rPr>
          <w:sz w:val="28"/>
          <w:szCs w:val="28"/>
        </w:rPr>
        <w:t>риложение 2</w:t>
      </w:r>
      <w:r w:rsidR="00A77662" w:rsidRPr="00A77662">
        <w:rPr>
          <w:sz w:val="28"/>
          <w:szCs w:val="28"/>
        </w:rPr>
        <w:t>. Календарно – тематический план</w:t>
      </w:r>
      <w:r w:rsidR="00A77662">
        <w:rPr>
          <w:sz w:val="28"/>
          <w:szCs w:val="28"/>
        </w:rPr>
        <w:t xml:space="preserve"> </w:t>
      </w:r>
      <w:r w:rsidR="00A77662" w:rsidRPr="00A77662">
        <w:rPr>
          <w:sz w:val="28"/>
          <w:szCs w:val="28"/>
        </w:rPr>
        <w:t>по развитию связной речи у детей старшего дошкольного возраста посредством ТРИЗ-технологий</w:t>
      </w:r>
      <w:r w:rsidR="00A77662">
        <w:rPr>
          <w:sz w:val="28"/>
          <w:szCs w:val="28"/>
        </w:rPr>
        <w:t>).</w:t>
      </w:r>
    </w:p>
    <w:p w:rsidR="007002BE" w:rsidRDefault="007002BE" w:rsidP="00311356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Образовательную </w:t>
      </w:r>
      <w:r w:rsidRPr="004C66E1">
        <w:rPr>
          <w:rFonts w:ascii="Times New Roman" w:hAnsi="Times New Roman" w:cs="Times New Roman"/>
          <w:sz w:val="28"/>
          <w:szCs w:val="28"/>
        </w:rPr>
        <w:t xml:space="preserve">деятельность по развитию речи </w:t>
      </w:r>
      <w:r>
        <w:rPr>
          <w:rFonts w:ascii="Times New Roman" w:hAnsi="Times New Roman" w:cs="Times New Roman"/>
          <w:sz w:val="28"/>
          <w:szCs w:val="28"/>
        </w:rPr>
        <w:t>провожу один раз</w:t>
      </w:r>
      <w:r w:rsidRPr="004C66E1">
        <w:rPr>
          <w:rFonts w:ascii="Times New Roman" w:hAnsi="Times New Roman" w:cs="Times New Roman"/>
          <w:sz w:val="28"/>
          <w:szCs w:val="28"/>
        </w:rPr>
        <w:t xml:space="preserve"> в неделю 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ю 20 – 30 минут, учитывая возрастные и индивидуальные особенности детей, их интересы и потребности. </w:t>
      </w:r>
    </w:p>
    <w:p w:rsidR="004C66E1" w:rsidRPr="004C66E1" w:rsidRDefault="007002BE" w:rsidP="00311356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планирования </w:t>
      </w:r>
      <w:r w:rsidRPr="004C66E1">
        <w:rPr>
          <w:rFonts w:ascii="Times New Roman" w:hAnsi="Times New Roman" w:cs="Times New Roman"/>
          <w:sz w:val="28"/>
          <w:szCs w:val="28"/>
        </w:rPr>
        <w:t xml:space="preserve">развития связной речи </w:t>
      </w:r>
      <w:r>
        <w:rPr>
          <w:rFonts w:ascii="Times New Roman" w:hAnsi="Times New Roman" w:cs="Times New Roman"/>
          <w:sz w:val="28"/>
          <w:szCs w:val="28"/>
        </w:rPr>
        <w:t xml:space="preserve">дошкольников лежат </w:t>
      </w:r>
      <w:r w:rsidR="004C66E1" w:rsidRPr="00750499">
        <w:rPr>
          <w:rFonts w:ascii="Times New Roman" w:hAnsi="Times New Roman" w:cs="Times New Roman"/>
          <w:sz w:val="28"/>
          <w:szCs w:val="28"/>
        </w:rPr>
        <w:t>игровые задания</w:t>
      </w:r>
      <w:r w:rsidR="004C66E1" w:rsidRPr="004C66E1">
        <w:rPr>
          <w:rFonts w:ascii="Times New Roman" w:hAnsi="Times New Roman" w:cs="Times New Roman"/>
          <w:sz w:val="28"/>
          <w:szCs w:val="28"/>
        </w:rPr>
        <w:t>, направленные на формирование системного мышления у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C66E1" w:rsidRPr="004C66E1">
        <w:rPr>
          <w:rFonts w:ascii="Times New Roman" w:hAnsi="Times New Roman" w:cs="Times New Roman"/>
          <w:sz w:val="28"/>
          <w:szCs w:val="28"/>
        </w:rPr>
        <w:t>навыков осознанного</w:t>
      </w:r>
      <w:r>
        <w:rPr>
          <w:rFonts w:ascii="Times New Roman" w:hAnsi="Times New Roman" w:cs="Times New Roman"/>
          <w:sz w:val="28"/>
          <w:szCs w:val="28"/>
        </w:rPr>
        <w:t xml:space="preserve"> пересказа литературного текста, </w:t>
      </w:r>
      <w:r w:rsidR="004C66E1" w:rsidRPr="004C66E1">
        <w:rPr>
          <w:rFonts w:ascii="Times New Roman" w:hAnsi="Times New Roman" w:cs="Times New Roman"/>
          <w:sz w:val="28"/>
          <w:szCs w:val="28"/>
        </w:rPr>
        <w:t>навыков творческого сочинения сказочных сюжетов различного типа с помощь</w:t>
      </w:r>
      <w:r w:rsidR="00750499">
        <w:rPr>
          <w:rFonts w:ascii="Times New Roman" w:hAnsi="Times New Roman" w:cs="Times New Roman"/>
          <w:sz w:val="28"/>
          <w:szCs w:val="28"/>
        </w:rPr>
        <w:t>ю прие</w:t>
      </w:r>
      <w:r w:rsidR="004C66E1" w:rsidRPr="004C66E1">
        <w:rPr>
          <w:rFonts w:ascii="Times New Roman" w:hAnsi="Times New Roman" w:cs="Times New Roman"/>
          <w:sz w:val="28"/>
          <w:szCs w:val="28"/>
        </w:rPr>
        <w:t>мов ТРИЗ.</w:t>
      </w:r>
    </w:p>
    <w:p w:rsidR="004C66E1" w:rsidRPr="004C66E1" w:rsidRDefault="00750499" w:rsidP="00311356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практической работе с детьми </w:t>
      </w:r>
      <w:r w:rsidR="00EA2727">
        <w:rPr>
          <w:rFonts w:ascii="Times New Roman" w:hAnsi="Times New Roman" w:cs="Times New Roman"/>
          <w:sz w:val="28"/>
          <w:szCs w:val="28"/>
        </w:rPr>
        <w:t>использую</w:t>
      </w:r>
      <w:r>
        <w:rPr>
          <w:rFonts w:ascii="Times New Roman" w:hAnsi="Times New Roman" w:cs="Times New Roman"/>
          <w:sz w:val="28"/>
          <w:szCs w:val="28"/>
        </w:rPr>
        <w:t xml:space="preserve"> методы и приемы ТРИЗ-педагогики:</w:t>
      </w:r>
      <w:r w:rsidR="00EA2727">
        <w:rPr>
          <w:rFonts w:ascii="Times New Roman" w:hAnsi="Times New Roman" w:cs="Times New Roman"/>
          <w:sz w:val="28"/>
          <w:szCs w:val="28"/>
        </w:rPr>
        <w:t xml:space="preserve"> творческие задачи, </w:t>
      </w:r>
      <w:r w:rsidR="004C66E1" w:rsidRPr="004C66E1">
        <w:rPr>
          <w:rFonts w:ascii="Times New Roman" w:hAnsi="Times New Roman" w:cs="Times New Roman"/>
          <w:sz w:val="28"/>
          <w:szCs w:val="28"/>
        </w:rPr>
        <w:t>типовые приёмы фантазирова</w:t>
      </w:r>
      <w:r w:rsidR="00EA2727">
        <w:rPr>
          <w:rFonts w:ascii="Times New Roman" w:hAnsi="Times New Roman" w:cs="Times New Roman"/>
          <w:sz w:val="28"/>
          <w:szCs w:val="28"/>
        </w:rPr>
        <w:t xml:space="preserve">ния, </w:t>
      </w:r>
      <w:r w:rsidR="004C66E1" w:rsidRPr="004C66E1">
        <w:rPr>
          <w:rFonts w:ascii="Times New Roman" w:hAnsi="Times New Roman" w:cs="Times New Roman"/>
          <w:sz w:val="28"/>
          <w:szCs w:val="28"/>
        </w:rPr>
        <w:t>системный</w:t>
      </w:r>
      <w:r w:rsidR="00EA2727">
        <w:rPr>
          <w:rFonts w:ascii="Times New Roman" w:hAnsi="Times New Roman" w:cs="Times New Roman"/>
          <w:sz w:val="28"/>
          <w:szCs w:val="28"/>
        </w:rPr>
        <w:t xml:space="preserve"> оператор, </w:t>
      </w:r>
      <w:r w:rsidR="004C66E1" w:rsidRPr="004C66E1">
        <w:rPr>
          <w:rFonts w:ascii="Times New Roman" w:hAnsi="Times New Roman" w:cs="Times New Roman"/>
          <w:sz w:val="28"/>
          <w:szCs w:val="28"/>
        </w:rPr>
        <w:t>мет</w:t>
      </w:r>
      <w:r w:rsidR="00EA2727">
        <w:rPr>
          <w:rFonts w:ascii="Times New Roman" w:hAnsi="Times New Roman" w:cs="Times New Roman"/>
          <w:sz w:val="28"/>
          <w:szCs w:val="28"/>
        </w:rPr>
        <w:t xml:space="preserve">од фокальных объектов, дихотомия, эвроритм, </w:t>
      </w:r>
      <w:r w:rsidR="00275C0D">
        <w:rPr>
          <w:rFonts w:ascii="Times New Roman" w:hAnsi="Times New Roman" w:cs="Times New Roman"/>
          <w:sz w:val="28"/>
          <w:szCs w:val="28"/>
        </w:rPr>
        <w:t>синектика</w:t>
      </w:r>
      <w:r w:rsidR="00EA2727">
        <w:rPr>
          <w:rFonts w:ascii="Times New Roman" w:hAnsi="Times New Roman" w:cs="Times New Roman"/>
          <w:sz w:val="28"/>
          <w:szCs w:val="28"/>
        </w:rPr>
        <w:t xml:space="preserve">, </w:t>
      </w:r>
      <w:r w:rsidR="004C66E1" w:rsidRPr="004C66E1">
        <w:rPr>
          <w:rFonts w:ascii="Times New Roman" w:hAnsi="Times New Roman" w:cs="Times New Roman"/>
          <w:sz w:val="28"/>
          <w:szCs w:val="28"/>
        </w:rPr>
        <w:t>составление загадок, метафор</w:t>
      </w:r>
      <w:r w:rsidR="00EA2727">
        <w:rPr>
          <w:rFonts w:ascii="Times New Roman" w:hAnsi="Times New Roman" w:cs="Times New Roman"/>
          <w:sz w:val="28"/>
          <w:szCs w:val="28"/>
        </w:rPr>
        <w:t>.</w:t>
      </w:r>
    </w:p>
    <w:p w:rsidR="004C66E1" w:rsidRPr="004C66E1" w:rsidRDefault="004C66E1" w:rsidP="00311356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6E1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24629F">
        <w:rPr>
          <w:rFonts w:ascii="Times New Roman" w:hAnsi="Times New Roman" w:cs="Times New Roman"/>
          <w:sz w:val="28"/>
          <w:szCs w:val="28"/>
        </w:rPr>
        <w:t>образо</w:t>
      </w:r>
      <w:r w:rsidR="00F8041B">
        <w:rPr>
          <w:rFonts w:ascii="Times New Roman" w:hAnsi="Times New Roman" w:cs="Times New Roman"/>
          <w:sz w:val="28"/>
          <w:szCs w:val="28"/>
        </w:rPr>
        <w:t>вательной деятельности учитываю</w:t>
      </w:r>
      <w:r w:rsidRPr="004C66E1">
        <w:rPr>
          <w:rFonts w:ascii="Times New Roman" w:hAnsi="Times New Roman" w:cs="Times New Roman"/>
          <w:sz w:val="28"/>
          <w:szCs w:val="28"/>
        </w:rPr>
        <w:t xml:space="preserve"> педагогические условия, реализация которых обеспечивает развитие связной речи у </w:t>
      </w:r>
      <w:r w:rsidR="0024629F">
        <w:rPr>
          <w:rFonts w:ascii="Times New Roman" w:hAnsi="Times New Roman" w:cs="Times New Roman"/>
          <w:sz w:val="28"/>
          <w:szCs w:val="28"/>
        </w:rPr>
        <w:t>дошкольников</w:t>
      </w:r>
      <w:r w:rsidRPr="004C66E1">
        <w:rPr>
          <w:rFonts w:ascii="Times New Roman" w:hAnsi="Times New Roman" w:cs="Times New Roman"/>
          <w:sz w:val="28"/>
          <w:szCs w:val="28"/>
        </w:rPr>
        <w:t>:</w:t>
      </w:r>
    </w:p>
    <w:p w:rsidR="004C66E1" w:rsidRPr="004C66E1" w:rsidRDefault="004C66E1" w:rsidP="00311356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6E1">
        <w:rPr>
          <w:rFonts w:ascii="Times New Roman" w:hAnsi="Times New Roman" w:cs="Times New Roman"/>
          <w:sz w:val="28"/>
          <w:szCs w:val="28"/>
        </w:rPr>
        <w:t>1. Обучение детей созданию образных характеристик сказочных объектов, путем творческой реализации технологических звеньев образова</w:t>
      </w:r>
      <w:r w:rsidR="00EA2727">
        <w:rPr>
          <w:rFonts w:ascii="Times New Roman" w:hAnsi="Times New Roman" w:cs="Times New Roman"/>
          <w:sz w:val="28"/>
          <w:szCs w:val="28"/>
        </w:rPr>
        <w:t>ния сравнений, загадок, метафор.</w:t>
      </w:r>
    </w:p>
    <w:p w:rsidR="004C66E1" w:rsidRPr="004C66E1" w:rsidRDefault="004C66E1" w:rsidP="00311356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6E1">
        <w:rPr>
          <w:rFonts w:ascii="Times New Roman" w:hAnsi="Times New Roman" w:cs="Times New Roman"/>
          <w:sz w:val="28"/>
          <w:szCs w:val="28"/>
        </w:rPr>
        <w:t>2. Обучение детей обобщенным алгоритмам построен</w:t>
      </w:r>
      <w:r w:rsidR="00EA2727">
        <w:rPr>
          <w:rFonts w:ascii="Times New Roman" w:hAnsi="Times New Roman" w:cs="Times New Roman"/>
          <w:sz w:val="28"/>
          <w:szCs w:val="28"/>
        </w:rPr>
        <w:t>ия высказываний различных типов.</w:t>
      </w:r>
    </w:p>
    <w:p w:rsidR="004C66E1" w:rsidRPr="004C66E1" w:rsidRDefault="004C66E1" w:rsidP="00311356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6E1">
        <w:rPr>
          <w:rFonts w:ascii="Times New Roman" w:hAnsi="Times New Roman" w:cs="Times New Roman"/>
          <w:sz w:val="28"/>
          <w:szCs w:val="28"/>
        </w:rPr>
        <w:t>3. Стимулирование детей к созданию творческого продукта в речевой деятельности посредством использования алгоритмов мышления и приёмов фантазирования.</w:t>
      </w:r>
    </w:p>
    <w:p w:rsidR="004C66E1" w:rsidRPr="004C66E1" w:rsidRDefault="00CB4C79" w:rsidP="00311356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Календарно – тематическое планирование</w:t>
      </w:r>
      <w:r w:rsidR="0024629F">
        <w:rPr>
          <w:sz w:val="28"/>
          <w:szCs w:val="28"/>
        </w:rPr>
        <w:t xml:space="preserve"> </w:t>
      </w:r>
      <w:r w:rsidR="004C66E1" w:rsidRPr="004C66E1">
        <w:rPr>
          <w:sz w:val="28"/>
          <w:szCs w:val="28"/>
        </w:rPr>
        <w:t>состоит из четырех блоков, ко</w:t>
      </w:r>
      <w:r w:rsidR="00275C0D">
        <w:rPr>
          <w:sz w:val="28"/>
          <w:szCs w:val="28"/>
        </w:rPr>
        <w:t xml:space="preserve">торые взаимосвязаны между собой. </w:t>
      </w:r>
      <w:r w:rsidR="004C66E1" w:rsidRPr="004C66E1">
        <w:rPr>
          <w:sz w:val="28"/>
          <w:szCs w:val="28"/>
        </w:rPr>
        <w:t xml:space="preserve">Первый блок направлен на обучение детей созданию </w:t>
      </w:r>
      <w:r w:rsidR="00275C0D">
        <w:rPr>
          <w:sz w:val="28"/>
          <w:szCs w:val="28"/>
        </w:rPr>
        <w:t>образных характеристик объектов.</w:t>
      </w:r>
      <w:r w:rsidR="00EA2727">
        <w:rPr>
          <w:sz w:val="28"/>
          <w:szCs w:val="28"/>
        </w:rPr>
        <w:t xml:space="preserve"> </w:t>
      </w:r>
      <w:r w:rsidR="000A6962">
        <w:rPr>
          <w:sz w:val="28"/>
          <w:szCs w:val="28"/>
        </w:rPr>
        <w:t xml:space="preserve"> </w:t>
      </w:r>
      <w:r w:rsidR="00311356">
        <w:rPr>
          <w:sz w:val="28"/>
          <w:szCs w:val="28"/>
        </w:rPr>
        <w:t>(П</w:t>
      </w:r>
      <w:r w:rsidR="000A6962" w:rsidRPr="00754C80">
        <w:rPr>
          <w:sz w:val="28"/>
          <w:szCs w:val="28"/>
        </w:rPr>
        <w:t>риложение</w:t>
      </w:r>
      <w:r w:rsidR="00754C80">
        <w:rPr>
          <w:sz w:val="28"/>
          <w:szCs w:val="28"/>
        </w:rPr>
        <w:t xml:space="preserve"> </w:t>
      </w:r>
      <w:r w:rsidR="00823875" w:rsidRPr="00754C80">
        <w:rPr>
          <w:sz w:val="28"/>
          <w:szCs w:val="28"/>
        </w:rPr>
        <w:t>3</w:t>
      </w:r>
      <w:r w:rsidR="00311356">
        <w:rPr>
          <w:sz w:val="28"/>
          <w:szCs w:val="28"/>
        </w:rPr>
        <w:t>.</w:t>
      </w:r>
      <w:r w:rsidR="00754C80">
        <w:rPr>
          <w:sz w:val="28"/>
          <w:szCs w:val="28"/>
        </w:rPr>
        <w:t xml:space="preserve"> «</w:t>
      </w:r>
      <w:r w:rsidR="00754C80" w:rsidRPr="00754C80">
        <w:rPr>
          <w:bCs/>
          <w:color w:val="000000"/>
          <w:sz w:val="28"/>
          <w:szCs w:val="28"/>
        </w:rPr>
        <w:t>Речевая деятельность через обучение созданию образных характеристик объектов</w:t>
      </w:r>
      <w:r w:rsidR="00754C80">
        <w:rPr>
          <w:bCs/>
          <w:color w:val="000000"/>
          <w:sz w:val="28"/>
          <w:szCs w:val="28"/>
        </w:rPr>
        <w:t xml:space="preserve">» </w:t>
      </w:r>
      <w:r w:rsidR="00754C80" w:rsidRPr="00754C80">
        <w:rPr>
          <w:sz w:val="28"/>
          <w:szCs w:val="28"/>
        </w:rPr>
        <w:t xml:space="preserve"> </w:t>
      </w:r>
      <w:r w:rsidR="00311356">
        <w:rPr>
          <w:sz w:val="28"/>
          <w:szCs w:val="28"/>
        </w:rPr>
        <w:t xml:space="preserve">- ссылка </w:t>
      </w:r>
      <w:hyperlink r:id="rId7" w:history="1">
        <w:r w:rsidR="00754C80" w:rsidRPr="00593020">
          <w:rPr>
            <w:rStyle w:val="ac"/>
            <w:sz w:val="28"/>
            <w:szCs w:val="28"/>
          </w:rPr>
          <w:t>http://tamaragerasimencko.netfolio.ru/files/b8fd5d68-5b61-4703-af51-e7fc74a3710f.docx</w:t>
        </w:r>
      </w:hyperlink>
      <w:r w:rsidR="000A6962" w:rsidRPr="00754C80">
        <w:rPr>
          <w:sz w:val="28"/>
          <w:szCs w:val="28"/>
        </w:rPr>
        <w:t>)</w:t>
      </w:r>
      <w:r w:rsidR="00311356">
        <w:rPr>
          <w:sz w:val="28"/>
          <w:szCs w:val="28"/>
        </w:rPr>
        <w:t>.</w:t>
      </w:r>
      <w:r w:rsidR="000A6962" w:rsidRPr="00754C80">
        <w:rPr>
          <w:sz w:val="28"/>
          <w:szCs w:val="28"/>
        </w:rPr>
        <w:t xml:space="preserve"> </w:t>
      </w:r>
      <w:r w:rsidR="00275C0D">
        <w:rPr>
          <w:sz w:val="28"/>
          <w:szCs w:val="28"/>
        </w:rPr>
        <w:t>В процессе реализации второго</w:t>
      </w:r>
      <w:r w:rsidR="004C66E1" w:rsidRPr="004C66E1">
        <w:rPr>
          <w:sz w:val="28"/>
          <w:szCs w:val="28"/>
        </w:rPr>
        <w:t xml:space="preserve"> блок</w:t>
      </w:r>
      <w:r w:rsidR="00275C0D">
        <w:rPr>
          <w:sz w:val="28"/>
          <w:szCs w:val="28"/>
        </w:rPr>
        <w:t>а</w:t>
      </w:r>
      <w:r w:rsidR="004C66E1" w:rsidRPr="004C66E1">
        <w:rPr>
          <w:sz w:val="28"/>
          <w:szCs w:val="28"/>
        </w:rPr>
        <w:t xml:space="preserve"> </w:t>
      </w:r>
      <w:r w:rsidR="00275C0D">
        <w:rPr>
          <w:sz w:val="28"/>
          <w:szCs w:val="28"/>
        </w:rPr>
        <w:t>дети учатся составлять рифмованные тексты.</w:t>
      </w:r>
      <w:r w:rsidR="00EA2727">
        <w:rPr>
          <w:sz w:val="28"/>
          <w:szCs w:val="28"/>
        </w:rPr>
        <w:t xml:space="preserve"> </w:t>
      </w:r>
      <w:r w:rsidR="00311356">
        <w:rPr>
          <w:sz w:val="28"/>
          <w:szCs w:val="28"/>
        </w:rPr>
        <w:lastRenderedPageBreak/>
        <w:t>(П</w:t>
      </w:r>
      <w:r w:rsidR="000A6962" w:rsidRPr="00754C80">
        <w:rPr>
          <w:sz w:val="28"/>
          <w:szCs w:val="28"/>
        </w:rPr>
        <w:t>риложение</w:t>
      </w:r>
      <w:r w:rsidR="00754C80">
        <w:rPr>
          <w:sz w:val="28"/>
          <w:szCs w:val="28"/>
        </w:rPr>
        <w:t xml:space="preserve"> </w:t>
      </w:r>
      <w:r w:rsidR="00823875" w:rsidRPr="00754C80">
        <w:rPr>
          <w:sz w:val="28"/>
          <w:szCs w:val="28"/>
        </w:rPr>
        <w:t>4</w:t>
      </w:r>
      <w:r w:rsidR="00311356">
        <w:rPr>
          <w:sz w:val="28"/>
          <w:szCs w:val="28"/>
        </w:rPr>
        <w:t>.</w:t>
      </w:r>
      <w:r w:rsidR="00754C80">
        <w:rPr>
          <w:color w:val="FF0000"/>
          <w:sz w:val="28"/>
          <w:szCs w:val="28"/>
        </w:rPr>
        <w:t xml:space="preserve"> </w:t>
      </w:r>
      <w:r w:rsidR="008D729D" w:rsidRPr="008D729D">
        <w:rPr>
          <w:sz w:val="28"/>
          <w:szCs w:val="28"/>
        </w:rPr>
        <w:t>«Обучение дошкольников составлению рифмованных текстов»</w:t>
      </w:r>
      <w:r w:rsidR="00311356">
        <w:rPr>
          <w:sz w:val="28"/>
          <w:szCs w:val="28"/>
        </w:rPr>
        <w:t xml:space="preserve"> - ссылка </w:t>
      </w:r>
      <w:r w:rsidR="008D729D">
        <w:rPr>
          <w:color w:val="FF0000"/>
          <w:sz w:val="28"/>
          <w:szCs w:val="28"/>
        </w:rPr>
        <w:t xml:space="preserve"> </w:t>
      </w:r>
      <w:hyperlink r:id="rId8" w:history="1">
        <w:r w:rsidR="00754C80" w:rsidRPr="00593020">
          <w:rPr>
            <w:rStyle w:val="ac"/>
            <w:sz w:val="28"/>
            <w:szCs w:val="28"/>
          </w:rPr>
          <w:t>http://tamaragerasimencko.netfolio.ru/files/c777d8e3-1bb8-4142-a15e-b7cab1a352f0.docx</w:t>
        </w:r>
      </w:hyperlink>
      <w:r w:rsidR="000A6962" w:rsidRPr="00754C80">
        <w:rPr>
          <w:sz w:val="28"/>
          <w:szCs w:val="28"/>
        </w:rPr>
        <w:t>)</w:t>
      </w:r>
      <w:r w:rsidR="008D729D">
        <w:rPr>
          <w:sz w:val="28"/>
          <w:szCs w:val="28"/>
        </w:rPr>
        <w:t>.</w:t>
      </w:r>
      <w:r w:rsidR="000A6962">
        <w:rPr>
          <w:sz w:val="28"/>
          <w:szCs w:val="28"/>
        </w:rPr>
        <w:t xml:space="preserve"> </w:t>
      </w:r>
      <w:r w:rsidR="00275C0D">
        <w:rPr>
          <w:sz w:val="28"/>
          <w:szCs w:val="28"/>
        </w:rPr>
        <w:t>С</w:t>
      </w:r>
      <w:r w:rsidR="004C66E1" w:rsidRPr="004C66E1">
        <w:rPr>
          <w:sz w:val="28"/>
          <w:szCs w:val="28"/>
        </w:rPr>
        <w:t>оставлению т</w:t>
      </w:r>
      <w:r w:rsidR="00275C0D">
        <w:rPr>
          <w:sz w:val="28"/>
          <w:szCs w:val="28"/>
        </w:rPr>
        <w:t>ворческих рассказов по картине дошкольники обучаются на протяжении деятельности в рамках третьего</w:t>
      </w:r>
      <w:r w:rsidR="00275C0D" w:rsidRPr="004C66E1">
        <w:rPr>
          <w:sz w:val="28"/>
          <w:szCs w:val="28"/>
        </w:rPr>
        <w:t xml:space="preserve"> блок</w:t>
      </w:r>
      <w:r w:rsidR="00275C0D">
        <w:rPr>
          <w:sz w:val="28"/>
          <w:szCs w:val="28"/>
        </w:rPr>
        <w:t xml:space="preserve">а. </w:t>
      </w:r>
      <w:r w:rsidR="004C66E1" w:rsidRPr="004C66E1">
        <w:rPr>
          <w:sz w:val="28"/>
          <w:szCs w:val="28"/>
        </w:rPr>
        <w:t>Четвертый блок направлен на обучение детей составлению текстов сказочного содержания посредством моделирования,</w:t>
      </w:r>
      <w:r w:rsidR="00275C0D">
        <w:rPr>
          <w:sz w:val="28"/>
          <w:szCs w:val="28"/>
        </w:rPr>
        <w:t xml:space="preserve"> типовых приемов фантазирования.</w:t>
      </w:r>
      <w:r w:rsidR="000A6962" w:rsidRPr="000A6962">
        <w:rPr>
          <w:color w:val="FF0000"/>
          <w:sz w:val="28"/>
          <w:szCs w:val="28"/>
        </w:rPr>
        <w:t xml:space="preserve"> </w:t>
      </w:r>
      <w:r w:rsidR="00311356">
        <w:rPr>
          <w:sz w:val="28"/>
          <w:szCs w:val="28"/>
        </w:rPr>
        <w:t>(П</w:t>
      </w:r>
      <w:r w:rsidR="000A6962" w:rsidRPr="00754C80">
        <w:rPr>
          <w:sz w:val="28"/>
          <w:szCs w:val="28"/>
        </w:rPr>
        <w:t>риложение</w:t>
      </w:r>
      <w:r w:rsidR="00311356">
        <w:rPr>
          <w:sz w:val="28"/>
          <w:szCs w:val="28"/>
        </w:rPr>
        <w:t xml:space="preserve"> </w:t>
      </w:r>
      <w:r w:rsidR="00823875" w:rsidRPr="00754C80">
        <w:rPr>
          <w:sz w:val="28"/>
          <w:szCs w:val="28"/>
        </w:rPr>
        <w:t>5</w:t>
      </w:r>
      <w:r w:rsidR="00311356">
        <w:rPr>
          <w:sz w:val="28"/>
          <w:szCs w:val="28"/>
        </w:rPr>
        <w:t>.</w:t>
      </w:r>
      <w:r w:rsidR="00754C80">
        <w:rPr>
          <w:color w:val="FF0000"/>
          <w:sz w:val="28"/>
          <w:szCs w:val="28"/>
        </w:rPr>
        <w:t xml:space="preserve"> </w:t>
      </w:r>
      <w:r w:rsidR="008D729D" w:rsidRPr="00311356">
        <w:rPr>
          <w:sz w:val="28"/>
          <w:szCs w:val="28"/>
        </w:rPr>
        <w:t>«</w:t>
      </w:r>
      <w:r w:rsidR="008D729D" w:rsidRPr="00311356">
        <w:rPr>
          <w:bCs/>
          <w:sz w:val="28"/>
          <w:szCs w:val="28"/>
        </w:rPr>
        <w:t>Обучение детей составлению творческих рассказов по картине методами ТРИЗ»</w:t>
      </w:r>
      <w:r w:rsidR="00311356">
        <w:rPr>
          <w:bCs/>
          <w:sz w:val="28"/>
          <w:szCs w:val="28"/>
        </w:rPr>
        <w:t xml:space="preserve"> - ссылка </w:t>
      </w:r>
      <w:r w:rsidR="008D729D" w:rsidRPr="008D729D">
        <w:rPr>
          <w:bCs/>
        </w:rPr>
        <w:t xml:space="preserve"> </w:t>
      </w:r>
      <w:hyperlink r:id="rId9" w:history="1">
        <w:r w:rsidR="00754C80" w:rsidRPr="00593020">
          <w:rPr>
            <w:rStyle w:val="ac"/>
            <w:sz w:val="28"/>
            <w:szCs w:val="28"/>
          </w:rPr>
          <w:t>http://tamaragerasimencko.netfolio.ru/files/7cc3982b-c342-4ca3-98f6-ef28f907e2c1.docx</w:t>
        </w:r>
      </w:hyperlink>
      <w:r w:rsidR="00754C80">
        <w:rPr>
          <w:color w:val="FF0000"/>
          <w:sz w:val="28"/>
          <w:szCs w:val="28"/>
        </w:rPr>
        <w:t xml:space="preserve"> </w:t>
      </w:r>
      <w:r w:rsidR="000A6962" w:rsidRPr="008D729D">
        <w:rPr>
          <w:sz w:val="28"/>
          <w:szCs w:val="28"/>
        </w:rPr>
        <w:t>)</w:t>
      </w:r>
      <w:r w:rsidR="008D729D">
        <w:rPr>
          <w:sz w:val="28"/>
          <w:szCs w:val="28"/>
        </w:rPr>
        <w:t>.</w:t>
      </w:r>
    </w:p>
    <w:p w:rsidR="004C66E1" w:rsidRPr="004C66E1" w:rsidRDefault="004C66E1" w:rsidP="00311356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6E1">
        <w:rPr>
          <w:rFonts w:ascii="Times New Roman" w:hAnsi="Times New Roman" w:cs="Times New Roman"/>
          <w:sz w:val="28"/>
          <w:szCs w:val="28"/>
        </w:rPr>
        <w:t>Реализация осуществлялась поэтапно.</w:t>
      </w:r>
    </w:p>
    <w:p w:rsidR="0024629F" w:rsidRPr="008B0DB9" w:rsidRDefault="00175919" w:rsidP="00311356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этапе проводила работу</w:t>
      </w:r>
      <w:r w:rsidR="004C66E1" w:rsidRPr="004C66E1">
        <w:rPr>
          <w:rFonts w:ascii="Times New Roman" w:hAnsi="Times New Roman" w:cs="Times New Roman"/>
          <w:sz w:val="28"/>
          <w:szCs w:val="28"/>
        </w:rPr>
        <w:t xml:space="preserve"> над выразительностью речи на основе технологии обучения детей созданию образных характеристик объектов, и технологии обучения детей составлению загадок, разработанных Т.А. Сидорчук, Н.Н. Хоменко. </w:t>
      </w:r>
      <w:r>
        <w:rPr>
          <w:rFonts w:ascii="Times New Roman" w:hAnsi="Times New Roman" w:cs="Times New Roman"/>
          <w:sz w:val="28"/>
          <w:szCs w:val="28"/>
        </w:rPr>
        <w:t>Использовала</w:t>
      </w:r>
      <w:r w:rsidR="0024629F" w:rsidRPr="0024629F">
        <w:rPr>
          <w:rFonts w:ascii="Times New Roman" w:hAnsi="Times New Roman" w:cs="Times New Roman"/>
          <w:sz w:val="28"/>
          <w:szCs w:val="28"/>
        </w:rPr>
        <w:t xml:space="preserve"> игровые и творческие задания для развития выразительности речи, соответствующие принципам ТРИЗ-</w:t>
      </w:r>
      <w:r>
        <w:rPr>
          <w:rFonts w:ascii="Times New Roman" w:hAnsi="Times New Roman" w:cs="Times New Roman"/>
          <w:sz w:val="28"/>
          <w:szCs w:val="28"/>
        </w:rPr>
        <w:t>технологий. Задания предлагала</w:t>
      </w:r>
      <w:r w:rsidR="0024629F" w:rsidRPr="0024629F">
        <w:rPr>
          <w:rFonts w:ascii="Times New Roman" w:hAnsi="Times New Roman" w:cs="Times New Roman"/>
          <w:sz w:val="28"/>
          <w:szCs w:val="28"/>
        </w:rPr>
        <w:t xml:space="preserve"> дошкольникам как во время специально организованных занятий по развитию речи, так и в свободное время, во время прогулок. </w:t>
      </w:r>
      <w:r w:rsidR="00311356">
        <w:rPr>
          <w:rFonts w:ascii="Times New Roman" w:hAnsi="Times New Roman" w:cs="Times New Roman"/>
          <w:sz w:val="28"/>
          <w:szCs w:val="28"/>
        </w:rPr>
        <w:t>(П</w:t>
      </w:r>
      <w:r w:rsidR="000A6962" w:rsidRPr="008B0DB9">
        <w:rPr>
          <w:rFonts w:ascii="Times New Roman" w:hAnsi="Times New Roman" w:cs="Times New Roman"/>
          <w:sz w:val="28"/>
          <w:szCs w:val="28"/>
        </w:rPr>
        <w:t>риложение</w:t>
      </w:r>
      <w:r w:rsidR="00311356">
        <w:rPr>
          <w:rFonts w:ascii="Times New Roman" w:hAnsi="Times New Roman" w:cs="Times New Roman"/>
          <w:sz w:val="28"/>
          <w:szCs w:val="28"/>
        </w:rPr>
        <w:t xml:space="preserve"> </w:t>
      </w:r>
      <w:r w:rsidR="00823875" w:rsidRPr="008B0DB9">
        <w:rPr>
          <w:rFonts w:ascii="Times New Roman" w:hAnsi="Times New Roman" w:cs="Times New Roman"/>
          <w:sz w:val="28"/>
          <w:szCs w:val="28"/>
        </w:rPr>
        <w:t>6</w:t>
      </w:r>
      <w:r w:rsidR="00311356">
        <w:rPr>
          <w:rFonts w:ascii="Times New Roman" w:hAnsi="Times New Roman" w:cs="Times New Roman"/>
          <w:sz w:val="28"/>
          <w:szCs w:val="28"/>
        </w:rPr>
        <w:t>.</w:t>
      </w:r>
      <w:r w:rsidR="008B0DB9" w:rsidRPr="008B0DB9">
        <w:rPr>
          <w:rFonts w:ascii="Times New Roman" w:hAnsi="Times New Roman" w:cs="Times New Roman"/>
          <w:sz w:val="28"/>
          <w:szCs w:val="28"/>
        </w:rPr>
        <w:t xml:space="preserve"> «Речевые игры на прогулке»</w:t>
      </w:r>
      <w:r w:rsidR="008B0DB9" w:rsidRPr="008B0DB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11356" w:rsidRPr="00311356">
        <w:rPr>
          <w:rFonts w:ascii="Times New Roman" w:hAnsi="Times New Roman" w:cs="Times New Roman"/>
          <w:sz w:val="28"/>
          <w:szCs w:val="28"/>
        </w:rPr>
        <w:t>- ссылка</w:t>
      </w:r>
      <w:r w:rsidR="003113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10" w:history="1">
        <w:r w:rsidR="008B0DB9" w:rsidRPr="008B0DB9">
          <w:rPr>
            <w:rStyle w:val="ac"/>
            <w:rFonts w:ascii="Times New Roman" w:hAnsi="Times New Roman" w:cs="Times New Roman"/>
            <w:sz w:val="28"/>
            <w:szCs w:val="28"/>
          </w:rPr>
          <w:t>https://edupres.ru/prezentatsii-po-biologii/5-klass/file/30802-rechevye-igru-an-progulke</w:t>
        </w:r>
      </w:hyperlink>
      <w:r w:rsidR="000A6962" w:rsidRPr="008B0DB9">
        <w:rPr>
          <w:rFonts w:ascii="Times New Roman" w:hAnsi="Times New Roman" w:cs="Times New Roman"/>
          <w:sz w:val="28"/>
          <w:szCs w:val="28"/>
        </w:rPr>
        <w:t>)</w:t>
      </w:r>
      <w:r w:rsidR="00311356">
        <w:rPr>
          <w:rFonts w:ascii="Times New Roman" w:hAnsi="Times New Roman" w:cs="Times New Roman"/>
          <w:sz w:val="28"/>
          <w:szCs w:val="28"/>
        </w:rPr>
        <w:t>.</w:t>
      </w:r>
    </w:p>
    <w:p w:rsidR="0024629F" w:rsidRPr="0024629F" w:rsidRDefault="00175919" w:rsidP="00311356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DB9">
        <w:rPr>
          <w:rFonts w:ascii="Times New Roman" w:hAnsi="Times New Roman" w:cs="Times New Roman"/>
          <w:sz w:val="28"/>
          <w:szCs w:val="28"/>
        </w:rPr>
        <w:t>Второй этап работы посвяще</w:t>
      </w:r>
      <w:r w:rsidR="0024629F" w:rsidRPr="008B0DB9">
        <w:rPr>
          <w:rFonts w:ascii="Times New Roman" w:hAnsi="Times New Roman" w:cs="Times New Roman"/>
          <w:sz w:val="28"/>
          <w:szCs w:val="28"/>
        </w:rPr>
        <w:t>н обучению детей творческому рассказыванию, фантазированию</w:t>
      </w:r>
      <w:r w:rsidR="0024629F" w:rsidRPr="002462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Работа в данном блоке выстраивала</w:t>
      </w:r>
      <w:r w:rsidR="0024629F" w:rsidRPr="0024629F">
        <w:rPr>
          <w:rFonts w:ascii="Times New Roman" w:hAnsi="Times New Roman" w:cs="Times New Roman"/>
          <w:sz w:val="28"/>
          <w:szCs w:val="28"/>
        </w:rPr>
        <w:t xml:space="preserve"> на основе технологии обучения дошкольников составлению текстов сказочного содержания Т.А. Сидорчук, Н.Н. Хоменко.</w:t>
      </w:r>
    </w:p>
    <w:p w:rsidR="0024629F" w:rsidRPr="0024629F" w:rsidRDefault="00175919" w:rsidP="00311356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 работы был посвяще</w:t>
      </w:r>
      <w:r w:rsidR="0024629F" w:rsidRPr="0024629F">
        <w:rPr>
          <w:rFonts w:ascii="Times New Roman" w:hAnsi="Times New Roman" w:cs="Times New Roman"/>
          <w:sz w:val="28"/>
          <w:szCs w:val="28"/>
        </w:rPr>
        <w:t xml:space="preserve">н обучению дошкольников осознанному пересказу. </w:t>
      </w:r>
      <w:r w:rsidR="00CB4C79">
        <w:rPr>
          <w:rFonts w:ascii="Times New Roman" w:hAnsi="Times New Roman" w:cs="Times New Roman"/>
          <w:sz w:val="28"/>
          <w:szCs w:val="28"/>
        </w:rPr>
        <w:t>Первоначально знакомила детей со сказкой. После этого проходило обучение анализу сказки ее «раскадровка». Далее в целях осознанного пересказа предлагала упражнения «Игры со сказкой»</w:t>
      </w:r>
      <w:r w:rsidR="00802171">
        <w:rPr>
          <w:rFonts w:ascii="Times New Roman" w:hAnsi="Times New Roman" w:cs="Times New Roman"/>
          <w:sz w:val="28"/>
          <w:szCs w:val="28"/>
        </w:rPr>
        <w:t>.</w:t>
      </w:r>
    </w:p>
    <w:p w:rsidR="0024629F" w:rsidRDefault="00175919" w:rsidP="0031135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Четве</w:t>
      </w:r>
      <w:r w:rsidR="0024629F" w:rsidRPr="0024629F">
        <w:rPr>
          <w:sz w:val="28"/>
          <w:szCs w:val="28"/>
        </w:rPr>
        <w:t xml:space="preserve">ртый этап </w:t>
      </w:r>
      <w:r>
        <w:rPr>
          <w:sz w:val="28"/>
          <w:szCs w:val="28"/>
        </w:rPr>
        <w:t>–</w:t>
      </w:r>
      <w:r w:rsidR="0024629F" w:rsidRPr="0024629F">
        <w:rPr>
          <w:sz w:val="28"/>
          <w:szCs w:val="28"/>
        </w:rPr>
        <w:t xml:space="preserve"> обучение творческому рассказыванию по картине, осуществлялось в процессе совместной деятельности дошкольников посредством системы игровых упражнений.</w:t>
      </w:r>
      <w:r>
        <w:rPr>
          <w:sz w:val="28"/>
          <w:szCs w:val="28"/>
        </w:rPr>
        <w:t xml:space="preserve"> </w:t>
      </w:r>
      <w:r w:rsidR="0024629F" w:rsidRPr="0024629F">
        <w:rPr>
          <w:sz w:val="28"/>
          <w:szCs w:val="28"/>
        </w:rPr>
        <w:t xml:space="preserve">На этом этапе </w:t>
      </w:r>
      <w:r>
        <w:rPr>
          <w:sz w:val="28"/>
          <w:szCs w:val="28"/>
        </w:rPr>
        <w:t>использовала следующие прие</w:t>
      </w:r>
      <w:r w:rsidR="0024629F" w:rsidRPr="0024629F">
        <w:rPr>
          <w:sz w:val="28"/>
          <w:szCs w:val="28"/>
        </w:rPr>
        <w:t>мы и методы: аналитико-синтетические виды работы с использованием различных органов чувств; метод «системного оператора» по построению причинно-следственных цепочек, развитию навыков прогнозирования и фантазирования; составление сравнений по признакам объектов.</w:t>
      </w:r>
      <w:r w:rsidR="00463D4F" w:rsidRPr="00463D4F">
        <w:rPr>
          <w:sz w:val="28"/>
          <w:szCs w:val="28"/>
        </w:rPr>
        <w:t xml:space="preserve"> </w:t>
      </w:r>
      <w:r w:rsidR="00463D4F" w:rsidRPr="001A4956">
        <w:rPr>
          <w:sz w:val="28"/>
          <w:szCs w:val="28"/>
        </w:rPr>
        <w:t>(</w:t>
      </w:r>
      <w:r w:rsidR="00311356">
        <w:rPr>
          <w:sz w:val="28"/>
          <w:szCs w:val="28"/>
        </w:rPr>
        <w:t>П</w:t>
      </w:r>
      <w:r w:rsidR="00463D4F" w:rsidRPr="00823875">
        <w:rPr>
          <w:sz w:val="28"/>
          <w:szCs w:val="28"/>
        </w:rPr>
        <w:t xml:space="preserve">риложение </w:t>
      </w:r>
      <w:r w:rsidR="00823875" w:rsidRPr="00823875">
        <w:rPr>
          <w:sz w:val="28"/>
          <w:szCs w:val="28"/>
        </w:rPr>
        <w:t>7</w:t>
      </w:r>
      <w:r w:rsidR="00311356">
        <w:rPr>
          <w:sz w:val="28"/>
          <w:szCs w:val="28"/>
        </w:rPr>
        <w:t>.</w:t>
      </w:r>
      <w:r w:rsidR="00823875" w:rsidRPr="00823875">
        <w:rPr>
          <w:sz w:val="28"/>
          <w:szCs w:val="28"/>
        </w:rPr>
        <w:t xml:space="preserve"> </w:t>
      </w:r>
      <w:r w:rsidR="00463D4F" w:rsidRPr="00823875">
        <w:rPr>
          <w:sz w:val="28"/>
          <w:szCs w:val="28"/>
        </w:rPr>
        <w:t>Непосредственно образовательная деятельность</w:t>
      </w:r>
      <w:r w:rsidR="00311356">
        <w:rPr>
          <w:sz w:val="28"/>
          <w:szCs w:val="28"/>
        </w:rPr>
        <w:t xml:space="preserve"> «Зима. Прогулка в лес</w:t>
      </w:r>
      <w:r w:rsidR="00463D4F" w:rsidRPr="00823875">
        <w:rPr>
          <w:sz w:val="28"/>
          <w:szCs w:val="28"/>
        </w:rPr>
        <w:t xml:space="preserve">» </w:t>
      </w:r>
      <w:r w:rsidR="00311356">
        <w:rPr>
          <w:sz w:val="28"/>
          <w:szCs w:val="28"/>
        </w:rPr>
        <w:t xml:space="preserve"> - ссылка </w:t>
      </w:r>
      <w:hyperlink r:id="rId11" w:history="1">
        <w:r w:rsidR="00463D4F" w:rsidRPr="00823875">
          <w:rPr>
            <w:rStyle w:val="ac"/>
            <w:bCs/>
            <w:spacing w:val="-2"/>
            <w:sz w:val="28"/>
            <w:szCs w:val="28"/>
          </w:rPr>
          <w:t>https://</w:t>
        </w:r>
        <w:r w:rsidR="00463D4F" w:rsidRPr="00823875">
          <w:rPr>
            <w:rStyle w:val="ac"/>
            <w:bCs/>
            <w:spacing w:val="-2"/>
            <w:sz w:val="28"/>
            <w:szCs w:val="28"/>
            <w:lang w:val="en-US"/>
          </w:rPr>
          <w:t>kopilkaurokov</w:t>
        </w:r>
        <w:r w:rsidR="00463D4F" w:rsidRPr="00823875">
          <w:rPr>
            <w:rStyle w:val="ac"/>
            <w:bCs/>
            <w:spacing w:val="-2"/>
            <w:sz w:val="28"/>
            <w:szCs w:val="28"/>
          </w:rPr>
          <w:t>.</w:t>
        </w:r>
        <w:r w:rsidR="00463D4F" w:rsidRPr="00823875">
          <w:rPr>
            <w:rStyle w:val="ac"/>
            <w:bCs/>
            <w:spacing w:val="-2"/>
            <w:sz w:val="28"/>
            <w:szCs w:val="28"/>
            <w:lang w:val="en-US"/>
          </w:rPr>
          <w:t>ru</w:t>
        </w:r>
        <w:r w:rsidR="00463D4F" w:rsidRPr="00823875">
          <w:rPr>
            <w:rStyle w:val="ac"/>
            <w:bCs/>
            <w:spacing w:val="-2"/>
            <w:sz w:val="28"/>
            <w:szCs w:val="28"/>
          </w:rPr>
          <w:t>/</w:t>
        </w:r>
        <w:r w:rsidR="00463D4F" w:rsidRPr="00823875">
          <w:rPr>
            <w:rStyle w:val="ac"/>
            <w:bCs/>
            <w:spacing w:val="-2"/>
            <w:sz w:val="28"/>
            <w:szCs w:val="28"/>
            <w:lang w:val="en-US"/>
          </w:rPr>
          <w:t>doshkolnoeObrazovanie</w:t>
        </w:r>
        <w:r w:rsidR="00463D4F" w:rsidRPr="00823875">
          <w:rPr>
            <w:rStyle w:val="ac"/>
            <w:bCs/>
            <w:spacing w:val="-2"/>
            <w:sz w:val="28"/>
            <w:szCs w:val="28"/>
          </w:rPr>
          <w:t>/</w:t>
        </w:r>
        <w:r w:rsidR="00463D4F" w:rsidRPr="00823875">
          <w:rPr>
            <w:rStyle w:val="ac"/>
            <w:bCs/>
            <w:spacing w:val="-2"/>
            <w:sz w:val="28"/>
            <w:szCs w:val="28"/>
            <w:lang w:val="en-US"/>
          </w:rPr>
          <w:t>prochee</w:t>
        </w:r>
        <w:r w:rsidR="00463D4F" w:rsidRPr="00823875">
          <w:rPr>
            <w:rStyle w:val="ac"/>
            <w:bCs/>
            <w:spacing w:val="-2"/>
            <w:sz w:val="28"/>
            <w:szCs w:val="28"/>
          </w:rPr>
          <w:t>/498012</w:t>
        </w:r>
      </w:hyperlink>
      <w:r w:rsidR="0015795F" w:rsidRPr="0015795F">
        <w:rPr>
          <w:rStyle w:val="ac"/>
          <w:bCs/>
          <w:color w:val="auto"/>
          <w:spacing w:val="-2"/>
          <w:sz w:val="28"/>
          <w:szCs w:val="28"/>
          <w:u w:val="none"/>
        </w:rPr>
        <w:t>)</w:t>
      </w:r>
      <w:r w:rsidR="006468B1">
        <w:rPr>
          <w:rStyle w:val="ac"/>
          <w:bCs/>
          <w:color w:val="auto"/>
          <w:spacing w:val="-2"/>
          <w:sz w:val="28"/>
          <w:szCs w:val="28"/>
          <w:u w:val="none"/>
        </w:rPr>
        <w:t xml:space="preserve"> (Приложение 8. </w:t>
      </w:r>
      <w:r w:rsidR="00823875" w:rsidRPr="00823875">
        <w:rPr>
          <w:rStyle w:val="ac"/>
          <w:bCs/>
          <w:color w:val="auto"/>
          <w:spacing w:val="-2"/>
          <w:sz w:val="28"/>
          <w:szCs w:val="28"/>
          <w:u w:val="none"/>
        </w:rPr>
        <w:t xml:space="preserve">«Сказочное путешествие» </w:t>
      </w:r>
      <w:r w:rsidR="00311356">
        <w:rPr>
          <w:rStyle w:val="ac"/>
          <w:bCs/>
          <w:color w:val="auto"/>
          <w:spacing w:val="-2"/>
          <w:sz w:val="28"/>
          <w:szCs w:val="28"/>
          <w:u w:val="none"/>
        </w:rPr>
        <w:t xml:space="preserve">- ссылка </w:t>
      </w:r>
      <w:hyperlink r:id="rId12" w:history="1">
        <w:r w:rsidR="00823875" w:rsidRPr="00823875">
          <w:rPr>
            <w:rStyle w:val="ac"/>
            <w:sz w:val="28"/>
            <w:szCs w:val="28"/>
          </w:rPr>
          <w:t>https://multiurok.ru/files/skazochnoie-putieshiestviie-nod-po-razvitiiu-riech.html</w:t>
        </w:r>
      </w:hyperlink>
      <w:r w:rsidR="00816F56" w:rsidRPr="00285FD8">
        <w:rPr>
          <w:rStyle w:val="ac"/>
          <w:color w:val="auto"/>
          <w:sz w:val="28"/>
          <w:szCs w:val="28"/>
          <w:u w:val="none"/>
        </w:rPr>
        <w:t>)</w:t>
      </w:r>
      <w:r w:rsidR="004F06D2" w:rsidRPr="00285FD8">
        <w:rPr>
          <w:rFonts w:eastAsia="MS Mincho"/>
          <w:bCs/>
          <w:spacing w:val="-2"/>
          <w:sz w:val="28"/>
          <w:szCs w:val="28"/>
        </w:rPr>
        <w:t>.</w:t>
      </w:r>
    </w:p>
    <w:p w:rsidR="00823875" w:rsidRDefault="00802171" w:rsidP="00311356">
      <w:pPr>
        <w:spacing w:line="276" w:lineRule="auto"/>
        <w:ind w:firstLine="426"/>
        <w:jc w:val="both"/>
        <w:rPr>
          <w:color w:val="111111"/>
          <w:sz w:val="44"/>
          <w:szCs w:val="44"/>
          <w:bdr w:val="none" w:sz="0" w:space="0" w:color="auto" w:frame="1"/>
        </w:rPr>
      </w:pPr>
      <w:r w:rsidRPr="00802171">
        <w:rPr>
          <w:sz w:val="28"/>
          <w:szCs w:val="28"/>
        </w:rPr>
        <w:lastRenderedPageBreak/>
        <w:t>Работу по развитию связной речи дошкольников средствами ТРИЗ – технологий осуществляю в тесном контакте с родителями. На начальном этапе провела анкетирование, по результатам которого составила перспективный план работы с родителями</w:t>
      </w:r>
      <w:r w:rsidR="00463D4F">
        <w:rPr>
          <w:sz w:val="28"/>
          <w:szCs w:val="28"/>
        </w:rPr>
        <w:t>. С</w:t>
      </w:r>
      <w:r w:rsidR="00463D4F" w:rsidRPr="00802171">
        <w:rPr>
          <w:sz w:val="28"/>
          <w:szCs w:val="28"/>
        </w:rPr>
        <w:t xml:space="preserve"> периодичностью один раз в месяц</w:t>
      </w:r>
      <w:r w:rsidR="00463D4F">
        <w:rPr>
          <w:sz w:val="28"/>
          <w:szCs w:val="28"/>
        </w:rPr>
        <w:t xml:space="preserve"> о</w:t>
      </w:r>
      <w:r w:rsidRPr="00802171">
        <w:rPr>
          <w:sz w:val="28"/>
          <w:szCs w:val="28"/>
        </w:rPr>
        <w:t>рганизовала работу семейного клуба «Речевичок», заседания которого проводятся в нетрадиционной форме: семинар – практикум, тренинги, решение педагогических ситуаций, мастер – класс, викторина, видеопросмотр, обсуждение опыта семейного воспитания, тематические игры, совместный досуг взрослых и детей. В  целях привлечения родителей к воспитательно-образовательному процессу</w:t>
      </w:r>
      <w:r w:rsidR="00463D4F">
        <w:rPr>
          <w:sz w:val="28"/>
          <w:szCs w:val="28"/>
        </w:rPr>
        <w:t xml:space="preserve"> провела</w:t>
      </w:r>
      <w:r>
        <w:rPr>
          <w:sz w:val="28"/>
          <w:szCs w:val="28"/>
        </w:rPr>
        <w:t xml:space="preserve"> Д</w:t>
      </w:r>
      <w:r w:rsidRPr="00802171">
        <w:rPr>
          <w:sz w:val="28"/>
          <w:szCs w:val="28"/>
        </w:rPr>
        <w:t>ень дубл</w:t>
      </w:r>
      <w:r w:rsidR="00463D4F">
        <w:rPr>
          <w:sz w:val="28"/>
          <w:szCs w:val="28"/>
        </w:rPr>
        <w:t xml:space="preserve">ера, </w:t>
      </w:r>
      <w:r w:rsidRPr="00802171">
        <w:rPr>
          <w:sz w:val="28"/>
          <w:szCs w:val="28"/>
        </w:rPr>
        <w:t>п</w:t>
      </w:r>
      <w:r w:rsidR="00463D4F">
        <w:rPr>
          <w:sz w:val="28"/>
          <w:szCs w:val="28"/>
        </w:rPr>
        <w:t>резентацию</w:t>
      </w:r>
      <w:r w:rsidRPr="00802171">
        <w:rPr>
          <w:sz w:val="28"/>
          <w:szCs w:val="28"/>
        </w:rPr>
        <w:t xml:space="preserve"> позитивного семейного опыта «Играем по системе ТРИЗ».</w:t>
      </w:r>
      <w:r w:rsidR="00463D4F" w:rsidRPr="00463D4F">
        <w:rPr>
          <w:sz w:val="28"/>
          <w:szCs w:val="28"/>
        </w:rPr>
        <w:t xml:space="preserve"> </w:t>
      </w:r>
      <w:r w:rsidR="00463D4F" w:rsidRPr="00802171">
        <w:rPr>
          <w:sz w:val="28"/>
          <w:szCs w:val="28"/>
        </w:rPr>
        <w:t xml:space="preserve">В </w:t>
      </w:r>
      <w:r w:rsidR="00463D4F">
        <w:rPr>
          <w:sz w:val="28"/>
          <w:szCs w:val="28"/>
        </w:rPr>
        <w:t>результате значительно повысилась психолого – педагогическая культура</w:t>
      </w:r>
      <w:r w:rsidR="00463D4F" w:rsidRPr="00802171">
        <w:rPr>
          <w:sz w:val="28"/>
          <w:szCs w:val="28"/>
        </w:rPr>
        <w:t xml:space="preserve"> родителей в вопросах развития связной речи детей средствами ТРИЗ-технологий</w:t>
      </w:r>
      <w:r w:rsidR="00463D4F">
        <w:rPr>
          <w:sz w:val="28"/>
          <w:szCs w:val="28"/>
        </w:rPr>
        <w:t xml:space="preserve">. Они стали полноценными участниками образовательных отношений. </w:t>
      </w:r>
      <w:r w:rsidR="00311356">
        <w:rPr>
          <w:sz w:val="28"/>
          <w:szCs w:val="28"/>
        </w:rPr>
        <w:t>(П</w:t>
      </w:r>
      <w:r w:rsidR="00463D4F" w:rsidRPr="00816F56">
        <w:rPr>
          <w:sz w:val="28"/>
          <w:szCs w:val="28"/>
        </w:rPr>
        <w:t>риложение</w:t>
      </w:r>
      <w:r w:rsidR="006468B1">
        <w:rPr>
          <w:sz w:val="28"/>
          <w:szCs w:val="28"/>
        </w:rPr>
        <w:t xml:space="preserve"> 9</w:t>
      </w:r>
      <w:r w:rsidR="00311356">
        <w:rPr>
          <w:sz w:val="28"/>
          <w:szCs w:val="28"/>
        </w:rPr>
        <w:t>.</w:t>
      </w:r>
      <w:r w:rsidR="00823875">
        <w:rPr>
          <w:color w:val="FF0000"/>
          <w:sz w:val="28"/>
          <w:szCs w:val="28"/>
        </w:rPr>
        <w:t xml:space="preserve"> </w:t>
      </w:r>
      <w:r w:rsidR="00823875" w:rsidRPr="00823875">
        <w:rPr>
          <w:color w:val="000000" w:themeColor="text1"/>
          <w:sz w:val="28"/>
          <w:szCs w:val="28"/>
        </w:rPr>
        <w:t xml:space="preserve">Нетрадиционные родительские собрания </w:t>
      </w:r>
      <w:r w:rsidR="00823875" w:rsidRPr="00823875">
        <w:rPr>
          <w:color w:val="000000" w:themeColor="text1"/>
          <w:kern w:val="36"/>
          <w:sz w:val="28"/>
          <w:szCs w:val="28"/>
        </w:rPr>
        <w:t>«Развитие речи дошкольника в семье»</w:t>
      </w:r>
      <w:r w:rsidR="00311356">
        <w:rPr>
          <w:color w:val="000000" w:themeColor="text1"/>
          <w:kern w:val="36"/>
          <w:sz w:val="28"/>
          <w:szCs w:val="28"/>
        </w:rPr>
        <w:t xml:space="preserve"> - ссылка </w:t>
      </w:r>
      <w:hyperlink r:id="rId13" w:history="1">
        <w:r w:rsidR="00EE4724" w:rsidRPr="00EE4724">
          <w:rPr>
            <w:rStyle w:val="ac"/>
            <w:sz w:val="28"/>
            <w:szCs w:val="28"/>
            <w:lang w:val="en-US"/>
          </w:rPr>
          <w:t>https</w:t>
        </w:r>
        <w:r w:rsidR="00EE4724" w:rsidRPr="00EE4724">
          <w:rPr>
            <w:rStyle w:val="ac"/>
            <w:sz w:val="28"/>
            <w:szCs w:val="28"/>
          </w:rPr>
          <w:t>://</w:t>
        </w:r>
        <w:r w:rsidR="00EE4724" w:rsidRPr="00EE4724">
          <w:rPr>
            <w:rStyle w:val="ac"/>
            <w:sz w:val="28"/>
            <w:szCs w:val="28"/>
            <w:lang w:val="en-US"/>
          </w:rPr>
          <w:t>infourok</w:t>
        </w:r>
        <w:r w:rsidR="00EE4724" w:rsidRPr="00EE4724">
          <w:rPr>
            <w:rStyle w:val="ac"/>
            <w:sz w:val="28"/>
            <w:szCs w:val="28"/>
          </w:rPr>
          <w:t>.</w:t>
        </w:r>
        <w:r w:rsidR="00EE4724" w:rsidRPr="00EE4724">
          <w:rPr>
            <w:rStyle w:val="ac"/>
            <w:sz w:val="28"/>
            <w:szCs w:val="28"/>
            <w:lang w:val="en-US"/>
          </w:rPr>
          <w:t>ru</w:t>
        </w:r>
        <w:r w:rsidR="00EE4724" w:rsidRPr="00EE4724">
          <w:rPr>
            <w:rStyle w:val="ac"/>
            <w:sz w:val="28"/>
            <w:szCs w:val="28"/>
          </w:rPr>
          <w:t>/</w:t>
        </w:r>
        <w:r w:rsidR="00EE4724" w:rsidRPr="00EE4724">
          <w:rPr>
            <w:rStyle w:val="ac"/>
            <w:sz w:val="28"/>
            <w:szCs w:val="28"/>
            <w:lang w:val="en-US"/>
          </w:rPr>
          <w:t>netradicionnoe</w:t>
        </w:r>
        <w:r w:rsidR="00EE4724" w:rsidRPr="00EE4724">
          <w:rPr>
            <w:rStyle w:val="ac"/>
            <w:sz w:val="28"/>
            <w:szCs w:val="28"/>
          </w:rPr>
          <w:t>-</w:t>
        </w:r>
        <w:r w:rsidR="00EE4724" w:rsidRPr="00EE4724">
          <w:rPr>
            <w:rStyle w:val="ac"/>
            <w:sz w:val="28"/>
            <w:szCs w:val="28"/>
            <w:lang w:val="en-US"/>
          </w:rPr>
          <w:t>roditelskoe</w:t>
        </w:r>
        <w:r w:rsidR="00EE4724" w:rsidRPr="00EE4724">
          <w:rPr>
            <w:rStyle w:val="ac"/>
            <w:sz w:val="28"/>
            <w:szCs w:val="28"/>
          </w:rPr>
          <w:t>-</w:t>
        </w:r>
        <w:r w:rsidR="00EE4724" w:rsidRPr="00EE4724">
          <w:rPr>
            <w:rStyle w:val="ac"/>
            <w:sz w:val="28"/>
            <w:szCs w:val="28"/>
            <w:lang w:val="en-US"/>
          </w:rPr>
          <w:t>sobranie</w:t>
        </w:r>
        <w:r w:rsidR="00EE4724" w:rsidRPr="00EE4724">
          <w:rPr>
            <w:rStyle w:val="ac"/>
            <w:sz w:val="28"/>
            <w:szCs w:val="28"/>
          </w:rPr>
          <w:t>-</w:t>
        </w:r>
        <w:r w:rsidR="00EE4724" w:rsidRPr="00EE4724">
          <w:rPr>
            <w:rStyle w:val="ac"/>
            <w:sz w:val="28"/>
            <w:szCs w:val="28"/>
            <w:lang w:val="en-US"/>
          </w:rPr>
          <w:t>tema</w:t>
        </w:r>
        <w:r w:rsidR="00EE4724" w:rsidRPr="00EE4724">
          <w:rPr>
            <w:rStyle w:val="ac"/>
            <w:sz w:val="28"/>
            <w:szCs w:val="28"/>
          </w:rPr>
          <w:t>-</w:t>
        </w:r>
        <w:r w:rsidR="00EE4724" w:rsidRPr="00EE4724">
          <w:rPr>
            <w:rStyle w:val="ac"/>
            <w:sz w:val="28"/>
            <w:szCs w:val="28"/>
            <w:lang w:val="en-US"/>
          </w:rPr>
          <w:t>razvitie</w:t>
        </w:r>
        <w:r w:rsidR="00EE4724" w:rsidRPr="00EE4724">
          <w:rPr>
            <w:rStyle w:val="ac"/>
            <w:sz w:val="28"/>
            <w:szCs w:val="28"/>
          </w:rPr>
          <w:t>-</w:t>
        </w:r>
        <w:r w:rsidR="00EE4724" w:rsidRPr="00EE4724">
          <w:rPr>
            <w:rStyle w:val="ac"/>
            <w:sz w:val="28"/>
            <w:szCs w:val="28"/>
            <w:lang w:val="en-US"/>
          </w:rPr>
          <w:t>rechi</w:t>
        </w:r>
        <w:r w:rsidR="00EE4724" w:rsidRPr="00EE4724">
          <w:rPr>
            <w:rStyle w:val="ac"/>
            <w:sz w:val="28"/>
            <w:szCs w:val="28"/>
          </w:rPr>
          <w:t>-</w:t>
        </w:r>
        <w:r w:rsidR="00EE4724" w:rsidRPr="00EE4724">
          <w:rPr>
            <w:rStyle w:val="ac"/>
            <w:sz w:val="28"/>
            <w:szCs w:val="28"/>
            <w:lang w:val="en-US"/>
          </w:rPr>
          <w:t>doshkolnika</w:t>
        </w:r>
        <w:r w:rsidR="00EE4724" w:rsidRPr="00EE4724">
          <w:rPr>
            <w:rStyle w:val="ac"/>
            <w:sz w:val="28"/>
            <w:szCs w:val="28"/>
          </w:rPr>
          <w:t>-</w:t>
        </w:r>
        <w:r w:rsidR="00EE4724" w:rsidRPr="00EE4724">
          <w:rPr>
            <w:rStyle w:val="ac"/>
            <w:sz w:val="28"/>
            <w:szCs w:val="28"/>
            <w:lang w:val="en-US"/>
          </w:rPr>
          <w:t>v</w:t>
        </w:r>
        <w:r w:rsidR="00EE4724" w:rsidRPr="00EE4724">
          <w:rPr>
            <w:rStyle w:val="ac"/>
            <w:sz w:val="28"/>
            <w:szCs w:val="28"/>
          </w:rPr>
          <w:t>-</w:t>
        </w:r>
        <w:r w:rsidR="00EE4724" w:rsidRPr="00EE4724">
          <w:rPr>
            <w:rStyle w:val="ac"/>
            <w:sz w:val="28"/>
            <w:szCs w:val="28"/>
            <w:lang w:val="en-US"/>
          </w:rPr>
          <w:t>seme</w:t>
        </w:r>
        <w:r w:rsidR="00EE4724" w:rsidRPr="00EE4724">
          <w:rPr>
            <w:rStyle w:val="ac"/>
            <w:sz w:val="28"/>
            <w:szCs w:val="28"/>
          </w:rPr>
          <w:t>-3781699.</w:t>
        </w:r>
        <w:r w:rsidR="00EE4724" w:rsidRPr="00EE4724">
          <w:rPr>
            <w:rStyle w:val="ac"/>
            <w:sz w:val="28"/>
            <w:szCs w:val="28"/>
            <w:lang w:val="en-US"/>
          </w:rPr>
          <w:t>html</w:t>
        </w:r>
      </w:hyperlink>
      <w:r w:rsidR="006468B1">
        <w:t>)</w:t>
      </w:r>
      <w:r w:rsidR="00311356">
        <w:t>,</w:t>
      </w:r>
      <w:r w:rsidR="00823875" w:rsidRPr="00823875">
        <w:rPr>
          <w:color w:val="000000" w:themeColor="text1"/>
          <w:kern w:val="36"/>
          <w:sz w:val="28"/>
          <w:szCs w:val="28"/>
        </w:rPr>
        <w:t xml:space="preserve"> </w:t>
      </w:r>
      <w:r w:rsidR="006468B1">
        <w:rPr>
          <w:color w:val="000000" w:themeColor="text1"/>
          <w:kern w:val="36"/>
          <w:sz w:val="28"/>
          <w:szCs w:val="28"/>
        </w:rPr>
        <w:t xml:space="preserve">(Приложение 10. </w:t>
      </w:r>
      <w:r w:rsidR="00823875" w:rsidRPr="00823875">
        <w:rPr>
          <w:color w:val="000000" w:themeColor="text1"/>
          <w:kern w:val="36"/>
          <w:sz w:val="28"/>
          <w:szCs w:val="28"/>
        </w:rPr>
        <w:t>«</w:t>
      </w:r>
      <w:r w:rsidR="00823875" w:rsidRPr="00823875">
        <w:rPr>
          <w:color w:val="111111"/>
          <w:sz w:val="28"/>
          <w:szCs w:val="28"/>
          <w:bdr w:val="none" w:sz="0" w:space="0" w:color="auto" w:frame="1"/>
        </w:rPr>
        <w:t>Развитие творческих способностей дошкольников средствами ТРИЗ-технологий»</w:t>
      </w:r>
      <w:r w:rsidR="00311356">
        <w:rPr>
          <w:color w:val="111111"/>
          <w:sz w:val="28"/>
          <w:szCs w:val="28"/>
          <w:bdr w:val="none" w:sz="0" w:space="0" w:color="auto" w:frame="1"/>
        </w:rPr>
        <w:t xml:space="preserve"> - ссылка </w:t>
      </w:r>
      <w:hyperlink r:id="rId14" w:history="1">
        <w:r w:rsidR="004F06D2" w:rsidRPr="004F06D2">
          <w:rPr>
            <w:rStyle w:val="ac"/>
            <w:sz w:val="28"/>
            <w:szCs w:val="28"/>
          </w:rPr>
          <w:t>https://xn----dtbhtbbrhebfpirq0k.xn--p1ai/detsad/raznoe/file/72817-roditelskoe-sobranie-razvitie-tvorcheskikh-sposobnostej-doshkolnikov-sredstvami-triz-tekhnologij</w:t>
        </w:r>
      </w:hyperlink>
      <w:r w:rsidR="00285FD8">
        <w:rPr>
          <w:sz w:val="28"/>
          <w:szCs w:val="28"/>
        </w:rPr>
        <w:t>).</w:t>
      </w:r>
    </w:p>
    <w:p w:rsidR="00D1657B" w:rsidRPr="00D606B2" w:rsidRDefault="00D1657B" w:rsidP="00FF5192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MS Mincho"/>
          <w:spacing w:val="-2"/>
          <w:sz w:val="28"/>
          <w:szCs w:val="28"/>
          <w:lang w:eastAsia="en-US"/>
        </w:rPr>
      </w:pPr>
      <w:r w:rsidRPr="00D606B2">
        <w:rPr>
          <w:rFonts w:eastAsia="Calibri"/>
          <w:i/>
          <w:spacing w:val="-2"/>
          <w:sz w:val="28"/>
          <w:szCs w:val="28"/>
          <w:lang w:eastAsia="en-US"/>
        </w:rPr>
        <w:t xml:space="preserve"> Продуктивное использование современных  образовательных технологий при достижении цели и реализации задач</w:t>
      </w:r>
      <w:r w:rsidR="000D46E0">
        <w:rPr>
          <w:rFonts w:eastAsia="Calibri"/>
          <w:i/>
          <w:spacing w:val="-2"/>
          <w:sz w:val="28"/>
          <w:szCs w:val="28"/>
          <w:lang w:eastAsia="en-US"/>
        </w:rPr>
        <w:t xml:space="preserve"> </w:t>
      </w:r>
      <w:r w:rsidRPr="00D606B2">
        <w:rPr>
          <w:rFonts w:eastAsia="Calibri"/>
          <w:i/>
          <w:spacing w:val="-2"/>
          <w:sz w:val="28"/>
          <w:szCs w:val="28"/>
          <w:lang w:eastAsia="en-US"/>
        </w:rPr>
        <w:t xml:space="preserve">профессиональной деятельности </w:t>
      </w:r>
      <w:r w:rsidRPr="00D606B2">
        <w:rPr>
          <w:rFonts w:eastAsia="Calibri"/>
          <w:spacing w:val="-2"/>
          <w:sz w:val="28"/>
          <w:szCs w:val="28"/>
          <w:lang w:eastAsia="en-US"/>
        </w:rPr>
        <w:t>(</w:t>
      </w:r>
      <w:r w:rsidRPr="00D606B2">
        <w:rPr>
          <w:rFonts w:eastAsia="Calibri"/>
          <w:i/>
          <w:spacing w:val="-2"/>
          <w:sz w:val="28"/>
          <w:szCs w:val="28"/>
          <w:lang w:eastAsia="en-US"/>
        </w:rPr>
        <w:t>или профессионального проекта</w:t>
      </w:r>
      <w:r w:rsidRPr="00D606B2">
        <w:rPr>
          <w:rFonts w:eastAsia="Calibri"/>
          <w:spacing w:val="-2"/>
          <w:sz w:val="28"/>
          <w:szCs w:val="28"/>
          <w:lang w:eastAsia="en-US"/>
        </w:rPr>
        <w:t>)</w:t>
      </w:r>
      <w:r w:rsidRPr="00D606B2">
        <w:rPr>
          <w:rFonts w:eastAsia="Calibri"/>
          <w:i/>
          <w:spacing w:val="-2"/>
          <w:sz w:val="28"/>
          <w:szCs w:val="28"/>
          <w:lang w:eastAsia="en-US"/>
        </w:rPr>
        <w:t xml:space="preserve"> в межаттестационный период</w:t>
      </w:r>
      <w:r w:rsidRPr="00D606B2">
        <w:rPr>
          <w:rFonts w:eastAsia="Calibri"/>
          <w:spacing w:val="-2"/>
          <w:sz w:val="28"/>
          <w:szCs w:val="28"/>
          <w:vertAlign w:val="superscript"/>
          <w:lang w:eastAsia="en-US"/>
        </w:rPr>
        <w:footnoteReference w:customMarkFollows="1" w:id="1"/>
        <w:sym w:font="Symbol" w:char="F02A"/>
      </w:r>
      <w:r w:rsidRPr="00D606B2">
        <w:rPr>
          <w:rFonts w:eastAsia="Calibri"/>
          <w:spacing w:val="-2"/>
          <w:sz w:val="28"/>
          <w:szCs w:val="28"/>
          <w:lang w:eastAsia="en-US"/>
        </w:rPr>
        <w:t>:</w:t>
      </w:r>
    </w:p>
    <w:p w:rsidR="00C6219D" w:rsidRPr="00C6219D" w:rsidRDefault="00C6219D" w:rsidP="00C6219D">
      <w:pPr>
        <w:spacing w:line="276" w:lineRule="auto"/>
        <w:ind w:firstLine="426"/>
        <w:jc w:val="both"/>
        <w:rPr>
          <w:rFonts w:eastAsia="MS Mincho"/>
          <w:sz w:val="28"/>
          <w:szCs w:val="28"/>
          <w:lang w:eastAsia="en-US"/>
        </w:rPr>
      </w:pPr>
      <w:r w:rsidRPr="00C6219D">
        <w:rPr>
          <w:rFonts w:eastAsia="MS Mincho"/>
          <w:sz w:val="28"/>
          <w:szCs w:val="28"/>
          <w:lang w:eastAsia="en-US"/>
        </w:rPr>
        <w:t>(Указать методические разработки, подтверждающие использование образовательных технологий</w:t>
      </w:r>
      <w:r w:rsidRPr="00C6219D">
        <w:rPr>
          <w:rFonts w:eastAsia="MS Mincho"/>
          <w:spacing w:val="-2"/>
          <w:sz w:val="28"/>
          <w:szCs w:val="28"/>
          <w:lang w:eastAsia="en-US"/>
        </w:rPr>
        <w:t xml:space="preserve">, </w:t>
      </w:r>
      <w:r w:rsidRPr="00C6219D">
        <w:rPr>
          <w:rFonts w:eastAsia="MS Mincho"/>
          <w:sz w:val="28"/>
          <w:szCs w:val="28"/>
          <w:lang w:eastAsia="en-US"/>
        </w:rPr>
        <w:t>включая ссылки на публикации).</w:t>
      </w:r>
    </w:p>
    <w:p w:rsidR="000D46E0" w:rsidRDefault="000D46E0" w:rsidP="00311356">
      <w:pPr>
        <w:spacing w:line="276" w:lineRule="auto"/>
        <w:ind w:firstLine="426"/>
        <w:jc w:val="both"/>
        <w:rPr>
          <w:rFonts w:eastAsia="MS Mincho"/>
          <w:sz w:val="28"/>
          <w:szCs w:val="28"/>
          <w:lang w:eastAsia="en-US"/>
        </w:rPr>
      </w:pPr>
      <w:r>
        <w:rPr>
          <w:rFonts w:eastAsia="MS Mincho"/>
          <w:sz w:val="28"/>
          <w:szCs w:val="28"/>
          <w:lang w:eastAsia="en-US"/>
        </w:rPr>
        <w:t>При организации образовательной деятельности применяю современные педагогические технологии, что позволяет повысить эффективность обучения, содержательно и методически обогатить педагогический процесс и является одним из условий достижения нового качества образования.</w:t>
      </w:r>
    </w:p>
    <w:p w:rsidR="000D46E0" w:rsidRDefault="00145147" w:rsidP="00311356">
      <w:pPr>
        <w:spacing w:line="276" w:lineRule="auto"/>
        <w:ind w:firstLine="426"/>
        <w:jc w:val="both"/>
        <w:rPr>
          <w:sz w:val="28"/>
          <w:szCs w:val="28"/>
        </w:rPr>
      </w:pPr>
      <w:r w:rsidRPr="00671D28">
        <w:rPr>
          <w:i/>
          <w:sz w:val="28"/>
          <w:szCs w:val="28"/>
        </w:rPr>
        <w:t>Информационно-коммуникационные технологии</w:t>
      </w:r>
      <w:r w:rsidRPr="00671D28">
        <w:rPr>
          <w:sz w:val="28"/>
          <w:szCs w:val="28"/>
        </w:rPr>
        <w:t>.</w:t>
      </w:r>
    </w:p>
    <w:p w:rsidR="00D03AC3" w:rsidRDefault="00145147" w:rsidP="00311356">
      <w:pPr>
        <w:spacing w:line="276" w:lineRule="auto"/>
        <w:ind w:firstLine="426"/>
        <w:jc w:val="both"/>
        <w:rPr>
          <w:sz w:val="28"/>
          <w:szCs w:val="28"/>
          <w:shd w:val="clear" w:color="auto" w:fill="FFFFFF"/>
        </w:rPr>
      </w:pPr>
      <w:r w:rsidRPr="00145147">
        <w:rPr>
          <w:sz w:val="28"/>
          <w:szCs w:val="28"/>
        </w:rPr>
        <w:t xml:space="preserve">В целях развития активности, мотивации и интереса дошкольников к </w:t>
      </w:r>
      <w:r>
        <w:rPr>
          <w:sz w:val="28"/>
          <w:szCs w:val="28"/>
        </w:rPr>
        <w:t xml:space="preserve">речевой </w:t>
      </w:r>
      <w:r w:rsidR="00AA62FC">
        <w:rPr>
          <w:sz w:val="28"/>
          <w:szCs w:val="28"/>
        </w:rPr>
        <w:t xml:space="preserve">деятельности, познавательно – исследовательской деятельности, </w:t>
      </w:r>
      <w:r>
        <w:rPr>
          <w:sz w:val="28"/>
          <w:szCs w:val="28"/>
        </w:rPr>
        <w:t>применяю</w:t>
      </w:r>
      <w:r w:rsidRPr="00145147">
        <w:rPr>
          <w:sz w:val="28"/>
          <w:szCs w:val="28"/>
        </w:rPr>
        <w:t xml:space="preserve"> информационно – коммуникац</w:t>
      </w:r>
      <w:r>
        <w:rPr>
          <w:sz w:val="28"/>
          <w:szCs w:val="28"/>
        </w:rPr>
        <w:t>ионные технологии: демонстрирую</w:t>
      </w:r>
      <w:r w:rsidRPr="00145147">
        <w:rPr>
          <w:sz w:val="28"/>
          <w:szCs w:val="28"/>
        </w:rPr>
        <w:t xml:space="preserve"> </w:t>
      </w:r>
      <w:r w:rsidR="00AA62FC">
        <w:rPr>
          <w:sz w:val="28"/>
          <w:szCs w:val="28"/>
        </w:rPr>
        <w:t xml:space="preserve">специально созданные </w:t>
      </w:r>
      <w:r w:rsidRPr="00145147">
        <w:rPr>
          <w:sz w:val="28"/>
          <w:szCs w:val="28"/>
        </w:rPr>
        <w:t>обучающие мультимедийные презентации</w:t>
      </w:r>
      <w:r w:rsidR="00D03AC3">
        <w:rPr>
          <w:sz w:val="28"/>
          <w:szCs w:val="28"/>
        </w:rPr>
        <w:t xml:space="preserve"> </w:t>
      </w:r>
      <w:r w:rsidR="00311356">
        <w:rPr>
          <w:sz w:val="28"/>
          <w:szCs w:val="28"/>
        </w:rPr>
        <w:t>(П</w:t>
      </w:r>
      <w:r w:rsidR="00D03AC3" w:rsidRPr="00223942">
        <w:rPr>
          <w:sz w:val="28"/>
          <w:szCs w:val="28"/>
        </w:rPr>
        <w:t xml:space="preserve">риложение </w:t>
      </w:r>
      <w:r w:rsidR="006468B1">
        <w:rPr>
          <w:sz w:val="28"/>
          <w:szCs w:val="28"/>
        </w:rPr>
        <w:t>11</w:t>
      </w:r>
      <w:r w:rsidR="00311356">
        <w:rPr>
          <w:sz w:val="28"/>
          <w:szCs w:val="28"/>
        </w:rPr>
        <w:t>.</w:t>
      </w:r>
      <w:r w:rsidR="00223942" w:rsidRPr="00223942">
        <w:rPr>
          <w:sz w:val="28"/>
          <w:szCs w:val="28"/>
        </w:rPr>
        <w:t xml:space="preserve"> «Речевые игры и </w:t>
      </w:r>
      <w:r w:rsidR="0015795F" w:rsidRPr="00223942">
        <w:rPr>
          <w:sz w:val="28"/>
          <w:szCs w:val="28"/>
        </w:rPr>
        <w:t>упражнения</w:t>
      </w:r>
      <w:r w:rsidR="00223942" w:rsidRPr="00223942">
        <w:rPr>
          <w:sz w:val="28"/>
          <w:szCs w:val="28"/>
        </w:rPr>
        <w:t xml:space="preserve"> для дошкольников» </w:t>
      </w:r>
      <w:r w:rsidR="00311356">
        <w:rPr>
          <w:sz w:val="28"/>
          <w:szCs w:val="28"/>
        </w:rPr>
        <w:t xml:space="preserve">- </w:t>
      </w:r>
      <w:r w:rsidR="00311356">
        <w:rPr>
          <w:sz w:val="28"/>
          <w:szCs w:val="28"/>
        </w:rPr>
        <w:lastRenderedPageBreak/>
        <w:t xml:space="preserve">ссылка </w:t>
      </w:r>
      <w:hyperlink r:id="rId15" w:history="1">
        <w:r w:rsidR="006B648E" w:rsidRPr="006B648E">
          <w:rPr>
            <w:rStyle w:val="ac"/>
            <w:sz w:val="28"/>
            <w:szCs w:val="28"/>
          </w:rPr>
          <w:t>https://www.prodlenka.org/metodicheskie-razrabotki/doshkolnoe-obrazovanie/obuchenie-gramote/365227-obuchajuschie-multimedijnye-prezentacii-po-ra.html</w:t>
        </w:r>
      </w:hyperlink>
      <w:r w:rsidR="00D03AC3" w:rsidRPr="006B648E">
        <w:rPr>
          <w:sz w:val="28"/>
          <w:szCs w:val="28"/>
        </w:rPr>
        <w:t>)</w:t>
      </w:r>
      <w:r w:rsidRPr="006B648E">
        <w:rPr>
          <w:sz w:val="28"/>
          <w:szCs w:val="28"/>
        </w:rPr>
        <w:t>,</w:t>
      </w:r>
      <w:r>
        <w:rPr>
          <w:sz w:val="28"/>
          <w:szCs w:val="28"/>
        </w:rPr>
        <w:t xml:space="preserve"> учу детей общаться по скайпу, совместно создаем фильмы, мультфильмы по результатам детского речевого и изобразительного творчества</w:t>
      </w:r>
      <w:r w:rsidR="00D03AC3">
        <w:rPr>
          <w:sz w:val="28"/>
          <w:szCs w:val="28"/>
        </w:rPr>
        <w:t xml:space="preserve">, организую посещение </w:t>
      </w:r>
      <w:r w:rsidR="00D03AC3" w:rsidRPr="00D03AC3">
        <w:rPr>
          <w:sz w:val="28"/>
          <w:szCs w:val="28"/>
          <w:shd w:val="clear" w:color="auto" w:fill="FFFFFF"/>
        </w:rPr>
        <w:t xml:space="preserve"> развивающих онлайн</w:t>
      </w:r>
      <w:r w:rsidR="00D03AC3">
        <w:rPr>
          <w:sz w:val="28"/>
          <w:szCs w:val="28"/>
          <w:shd w:val="clear" w:color="auto" w:fill="FFFFFF"/>
        </w:rPr>
        <w:t xml:space="preserve"> – </w:t>
      </w:r>
      <w:r w:rsidR="00D03AC3" w:rsidRPr="00D03AC3">
        <w:rPr>
          <w:sz w:val="28"/>
          <w:szCs w:val="28"/>
          <w:shd w:val="clear" w:color="auto" w:fill="FFFFFF"/>
        </w:rPr>
        <w:t>порталов</w:t>
      </w:r>
      <w:r w:rsidR="00D03AC3">
        <w:rPr>
          <w:sz w:val="28"/>
          <w:szCs w:val="28"/>
          <w:shd w:val="clear" w:color="auto" w:fill="FFFFFF"/>
        </w:rPr>
        <w:t xml:space="preserve"> </w:t>
      </w:r>
      <w:r w:rsidR="00D03AC3" w:rsidRPr="00D03AC3">
        <w:rPr>
          <w:sz w:val="28"/>
          <w:szCs w:val="28"/>
          <w:shd w:val="clear" w:color="auto" w:fill="FFFFFF"/>
        </w:rPr>
        <w:t xml:space="preserve"> для детей, где  разработаны специальные компьютерные игры по развитию связанной речи </w:t>
      </w:r>
      <w:r w:rsidR="00D03AC3">
        <w:rPr>
          <w:sz w:val="28"/>
          <w:szCs w:val="28"/>
          <w:shd w:val="clear" w:color="auto" w:fill="FFFFFF"/>
        </w:rPr>
        <w:t>дошкольников</w:t>
      </w:r>
      <w:r w:rsidR="00D03AC3" w:rsidRPr="00D03AC3">
        <w:rPr>
          <w:sz w:val="28"/>
          <w:szCs w:val="28"/>
          <w:shd w:val="clear" w:color="auto" w:fill="FFFFFF"/>
        </w:rPr>
        <w:t xml:space="preserve"> </w:t>
      </w:r>
      <w:r w:rsidR="00D03AC3">
        <w:rPr>
          <w:sz w:val="28"/>
          <w:szCs w:val="28"/>
          <w:shd w:val="clear" w:color="auto" w:fill="FFFFFF"/>
        </w:rPr>
        <w:t>(</w:t>
      </w:r>
      <w:r w:rsidR="00D03AC3" w:rsidRPr="00D03AC3">
        <w:rPr>
          <w:sz w:val="28"/>
          <w:szCs w:val="28"/>
          <w:shd w:val="clear" w:color="auto" w:fill="FFFFFF"/>
        </w:rPr>
        <w:t>«Мерсибо»</w:t>
      </w:r>
      <w:r w:rsidR="00D03AC3">
        <w:rPr>
          <w:sz w:val="28"/>
          <w:szCs w:val="28"/>
          <w:shd w:val="clear" w:color="auto" w:fill="FFFFFF"/>
        </w:rPr>
        <w:t>,</w:t>
      </w:r>
      <w:r w:rsidR="00D03AC3" w:rsidRPr="00D03AC3">
        <w:rPr>
          <w:sz w:val="28"/>
          <w:szCs w:val="28"/>
          <w:shd w:val="clear" w:color="auto" w:fill="FFFFFF"/>
        </w:rPr>
        <w:t xml:space="preserve"> «Играем.ПРО»</w:t>
      </w:r>
      <w:r w:rsidR="00D03AC3">
        <w:rPr>
          <w:sz w:val="28"/>
          <w:szCs w:val="28"/>
          <w:shd w:val="clear" w:color="auto" w:fill="FFFFFF"/>
        </w:rPr>
        <w:t>,</w:t>
      </w:r>
      <w:r w:rsidR="00D03AC3" w:rsidRPr="00D03AC3">
        <w:rPr>
          <w:sz w:val="28"/>
          <w:szCs w:val="28"/>
          <w:shd w:val="clear" w:color="auto" w:fill="FFFFFF"/>
        </w:rPr>
        <w:t xml:space="preserve"> «Играемся.ру» и т.д.</w:t>
      </w:r>
      <w:r w:rsidR="00D03AC3">
        <w:rPr>
          <w:sz w:val="28"/>
          <w:szCs w:val="28"/>
          <w:shd w:val="clear" w:color="auto" w:fill="FFFFFF"/>
        </w:rPr>
        <w:t>).</w:t>
      </w:r>
    </w:p>
    <w:p w:rsidR="0035141B" w:rsidRDefault="00BC0895" w:rsidP="00311356">
      <w:pPr>
        <w:spacing w:line="276" w:lineRule="auto"/>
        <w:ind w:firstLine="426"/>
        <w:jc w:val="both"/>
        <w:rPr>
          <w:sz w:val="28"/>
          <w:szCs w:val="28"/>
        </w:rPr>
      </w:pPr>
      <w:r w:rsidRPr="00BC0895">
        <w:rPr>
          <w:i/>
          <w:sz w:val="28"/>
          <w:szCs w:val="28"/>
        </w:rPr>
        <w:t>Технология проектной деятельности.</w:t>
      </w:r>
      <w:r>
        <w:rPr>
          <w:sz w:val="28"/>
          <w:szCs w:val="28"/>
        </w:rPr>
        <w:t xml:space="preserve"> </w:t>
      </w:r>
    </w:p>
    <w:p w:rsidR="00BC0895" w:rsidRPr="00BC0895" w:rsidRDefault="00BC0895" w:rsidP="00311356">
      <w:pPr>
        <w:spacing w:line="276" w:lineRule="auto"/>
        <w:ind w:firstLine="426"/>
        <w:jc w:val="both"/>
        <w:rPr>
          <w:sz w:val="28"/>
          <w:szCs w:val="28"/>
        </w:rPr>
      </w:pPr>
      <w:r w:rsidRPr="00BC0895">
        <w:rPr>
          <w:sz w:val="28"/>
          <w:szCs w:val="28"/>
        </w:rPr>
        <w:t>В течение всего периода дошкольники, совместно с родителями реализуют творческие проекты в целях ознакомления с нормами литературного языка, пробуждения интереса к истории языка, воспитания уважительного отношения к чистоте и богатству родной речи, провоцирования общения.</w:t>
      </w:r>
      <w:r>
        <w:rPr>
          <w:sz w:val="28"/>
          <w:szCs w:val="28"/>
        </w:rPr>
        <w:t xml:space="preserve"> Совместно с родителями реализованы творческие проекты</w:t>
      </w:r>
      <w:r w:rsidR="00311356">
        <w:rPr>
          <w:sz w:val="28"/>
          <w:szCs w:val="28"/>
        </w:rPr>
        <w:t>:</w:t>
      </w:r>
      <w:r w:rsidR="004F06D2">
        <w:rPr>
          <w:sz w:val="28"/>
          <w:szCs w:val="28"/>
        </w:rPr>
        <w:t xml:space="preserve"> </w:t>
      </w:r>
      <w:r w:rsidR="004F06D2" w:rsidRPr="004F06D2">
        <w:rPr>
          <w:sz w:val="28"/>
          <w:szCs w:val="28"/>
        </w:rPr>
        <w:t>«Развитие речи детей</w:t>
      </w:r>
      <w:r w:rsidR="004F06D2">
        <w:rPr>
          <w:sz w:val="28"/>
          <w:szCs w:val="28"/>
        </w:rPr>
        <w:t xml:space="preserve"> </w:t>
      </w:r>
      <w:r w:rsidR="004F06D2" w:rsidRPr="004F06D2">
        <w:rPr>
          <w:sz w:val="28"/>
          <w:szCs w:val="28"/>
        </w:rPr>
        <w:t>старшего дошкольного возраста</w:t>
      </w:r>
      <w:r w:rsidR="004F06D2">
        <w:rPr>
          <w:sz w:val="28"/>
          <w:szCs w:val="28"/>
        </w:rPr>
        <w:t xml:space="preserve"> </w:t>
      </w:r>
      <w:r w:rsidR="004F06D2" w:rsidRPr="004F06D2">
        <w:rPr>
          <w:sz w:val="28"/>
          <w:szCs w:val="28"/>
        </w:rPr>
        <w:t xml:space="preserve">на основе использования </w:t>
      </w:r>
      <w:r w:rsidR="004F06D2">
        <w:rPr>
          <w:sz w:val="28"/>
          <w:szCs w:val="28"/>
        </w:rPr>
        <w:t xml:space="preserve"> </w:t>
      </w:r>
      <w:r w:rsidR="004F06D2" w:rsidRPr="004F06D2">
        <w:rPr>
          <w:sz w:val="28"/>
          <w:szCs w:val="28"/>
        </w:rPr>
        <w:t>технологии ТРИЗ»</w:t>
      </w:r>
      <w:r w:rsidR="00454646">
        <w:rPr>
          <w:sz w:val="28"/>
          <w:szCs w:val="28"/>
        </w:rPr>
        <w:t>, «</w:t>
      </w:r>
      <w:r w:rsidR="00454646" w:rsidRPr="00454646">
        <w:rPr>
          <w:bCs/>
          <w:color w:val="000000"/>
          <w:kern w:val="36"/>
          <w:sz w:val="28"/>
          <w:szCs w:val="28"/>
        </w:rPr>
        <w:t>Использование приёмов ТРИЗ в развитии речи детей</w:t>
      </w:r>
      <w:r w:rsidR="00454646" w:rsidRPr="00454646">
        <w:rPr>
          <w:bCs/>
          <w:kern w:val="36"/>
          <w:sz w:val="28"/>
          <w:szCs w:val="28"/>
        </w:rPr>
        <w:t>»</w:t>
      </w:r>
      <w:r w:rsidR="00311356">
        <w:rPr>
          <w:sz w:val="28"/>
          <w:szCs w:val="28"/>
        </w:rPr>
        <w:t xml:space="preserve"> (П</w:t>
      </w:r>
      <w:r w:rsidRPr="00454646">
        <w:rPr>
          <w:sz w:val="28"/>
          <w:szCs w:val="28"/>
        </w:rPr>
        <w:t xml:space="preserve">риложение </w:t>
      </w:r>
      <w:r w:rsidR="0015795F">
        <w:rPr>
          <w:sz w:val="28"/>
          <w:szCs w:val="28"/>
        </w:rPr>
        <w:t>1</w:t>
      </w:r>
      <w:r w:rsidR="006468B1">
        <w:rPr>
          <w:sz w:val="28"/>
          <w:szCs w:val="28"/>
        </w:rPr>
        <w:t>2</w:t>
      </w:r>
      <w:r w:rsidR="00311356">
        <w:rPr>
          <w:sz w:val="28"/>
          <w:szCs w:val="28"/>
        </w:rPr>
        <w:t>.</w:t>
      </w:r>
      <w:r w:rsidR="004F06D2">
        <w:rPr>
          <w:color w:val="FF0000"/>
          <w:sz w:val="28"/>
          <w:szCs w:val="28"/>
        </w:rPr>
        <w:t xml:space="preserve"> </w:t>
      </w:r>
      <w:r w:rsidR="004F06D2" w:rsidRPr="004F06D2">
        <w:rPr>
          <w:sz w:val="28"/>
          <w:szCs w:val="28"/>
        </w:rPr>
        <w:t>«Развитие речи детей</w:t>
      </w:r>
      <w:r w:rsidR="004F06D2">
        <w:rPr>
          <w:sz w:val="28"/>
          <w:szCs w:val="28"/>
        </w:rPr>
        <w:t xml:space="preserve"> </w:t>
      </w:r>
      <w:r w:rsidR="004F06D2" w:rsidRPr="004F06D2">
        <w:rPr>
          <w:sz w:val="28"/>
          <w:szCs w:val="28"/>
        </w:rPr>
        <w:t>старшего дошкольного возраста</w:t>
      </w:r>
      <w:r w:rsidR="004F06D2">
        <w:rPr>
          <w:sz w:val="28"/>
          <w:szCs w:val="28"/>
        </w:rPr>
        <w:t xml:space="preserve"> </w:t>
      </w:r>
      <w:r w:rsidR="004F06D2" w:rsidRPr="004F06D2">
        <w:rPr>
          <w:sz w:val="28"/>
          <w:szCs w:val="28"/>
        </w:rPr>
        <w:t xml:space="preserve">на основе использования </w:t>
      </w:r>
      <w:r w:rsidR="004F06D2">
        <w:rPr>
          <w:sz w:val="28"/>
          <w:szCs w:val="28"/>
        </w:rPr>
        <w:t xml:space="preserve"> </w:t>
      </w:r>
      <w:r w:rsidR="004F06D2" w:rsidRPr="004F06D2">
        <w:rPr>
          <w:sz w:val="28"/>
          <w:szCs w:val="28"/>
        </w:rPr>
        <w:t>технологии ТРИЗ»</w:t>
      </w:r>
      <w:r w:rsidR="00311356">
        <w:rPr>
          <w:sz w:val="28"/>
          <w:szCs w:val="28"/>
        </w:rPr>
        <w:t xml:space="preserve"> - ссылка</w:t>
      </w:r>
      <w:r w:rsidR="004F06D2">
        <w:rPr>
          <w:sz w:val="28"/>
          <w:szCs w:val="28"/>
        </w:rPr>
        <w:t xml:space="preserve"> </w:t>
      </w:r>
      <w:hyperlink r:id="rId16" w:history="1">
        <w:r w:rsidR="004F06D2" w:rsidRPr="004F06D2">
          <w:rPr>
            <w:rStyle w:val="ac"/>
            <w:sz w:val="28"/>
            <w:szCs w:val="28"/>
          </w:rPr>
          <w:t>http://tamaragerasimencko.netfolio.ru/method_activity.html</w:t>
        </w:r>
      </w:hyperlink>
      <w:r w:rsidR="00454646">
        <w:rPr>
          <w:sz w:val="28"/>
          <w:szCs w:val="28"/>
        </w:rPr>
        <w:t>)</w:t>
      </w:r>
      <w:r w:rsidR="004F06D2" w:rsidRPr="004F06D2">
        <w:rPr>
          <w:sz w:val="28"/>
          <w:szCs w:val="28"/>
        </w:rPr>
        <w:t>.</w:t>
      </w:r>
      <w:r w:rsidR="004F06D2">
        <w:t xml:space="preserve"> </w:t>
      </w:r>
      <w:r>
        <w:rPr>
          <w:sz w:val="28"/>
          <w:szCs w:val="28"/>
        </w:rPr>
        <w:t xml:space="preserve">В результате </w:t>
      </w:r>
      <w:r w:rsidRPr="00BC0895">
        <w:rPr>
          <w:sz w:val="28"/>
          <w:szCs w:val="28"/>
        </w:rPr>
        <w:t>проектной деятельности  появились положительные моменты: возросла речевая активность во всех видах деятельности, в речи детей чаще стали появляться распространенные, сложноподчиненные и сложносочиненные предложения, более полные и точные ответы на вопросы педагога. Дети охотно вступают в диалог со сверстниками и взрослыми.</w:t>
      </w:r>
    </w:p>
    <w:p w:rsidR="00BC0895" w:rsidRDefault="00BC0895" w:rsidP="00311356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08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Игровые технологии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Pr="00BC0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один из лучших способов развития речи и мышления детей. </w:t>
      </w:r>
      <w:r w:rsidR="00084807" w:rsidRPr="00084807">
        <w:rPr>
          <w:rFonts w:ascii="Times New Roman" w:hAnsi="Times New Roman" w:cs="Times New Roman"/>
          <w:sz w:val="28"/>
          <w:szCs w:val="28"/>
        </w:rPr>
        <w:t>Игра создает зону ближайшего развития и сама выступает источником развития. Еще Л.С. Выготский подчеркивал, что «через игровую деятельность и движется ребенок. В этом смысле она может быть названа ведущей, так как определяет</w:t>
      </w:r>
      <w:r w:rsidR="00552592">
        <w:rPr>
          <w:rFonts w:ascii="Times New Roman" w:hAnsi="Times New Roman" w:cs="Times New Roman"/>
          <w:sz w:val="28"/>
          <w:szCs w:val="28"/>
        </w:rPr>
        <w:t xml:space="preserve"> развитие». Поэтому, считаю игру </w:t>
      </w:r>
      <w:r w:rsidR="00084807" w:rsidRPr="00084807">
        <w:rPr>
          <w:rFonts w:ascii="Times New Roman" w:hAnsi="Times New Roman" w:cs="Times New Roman"/>
          <w:sz w:val="28"/>
          <w:szCs w:val="28"/>
        </w:rPr>
        <w:t xml:space="preserve">наиболее эффективным способом развития </w:t>
      </w:r>
      <w:r w:rsidR="00552592">
        <w:rPr>
          <w:rFonts w:ascii="Times New Roman" w:hAnsi="Times New Roman" w:cs="Times New Roman"/>
          <w:sz w:val="28"/>
          <w:szCs w:val="28"/>
        </w:rPr>
        <w:t xml:space="preserve">связной речи </w:t>
      </w:r>
      <w:r w:rsidR="00084807" w:rsidRPr="00084807">
        <w:rPr>
          <w:rFonts w:ascii="Times New Roman" w:hAnsi="Times New Roman" w:cs="Times New Roman"/>
          <w:sz w:val="28"/>
          <w:szCs w:val="28"/>
        </w:rPr>
        <w:t>ребенка.</w:t>
      </w:r>
      <w:r w:rsidR="0008480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5525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организации образовательного </w:t>
      </w:r>
      <w:r w:rsidR="0020050C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процесса применяю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дидактические ТРИЗ-игры, речевые квесты, театральные тематические игры, </w:t>
      </w:r>
      <w:r w:rsidR="00084807">
        <w:rPr>
          <w:rFonts w:ascii="Times New Roman" w:hAnsi="Times New Roman" w:cs="Times New Roman"/>
          <w:sz w:val="28"/>
          <w:szCs w:val="28"/>
          <w:shd w:val="clear" w:color="auto" w:fill="FFFFFF"/>
        </w:rPr>
        <w:t>игровое моделирование (знаково – символическая деятельность), КВНы</w:t>
      </w:r>
      <w:r w:rsidR="005525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11356">
        <w:rPr>
          <w:rFonts w:ascii="Times New Roman" w:hAnsi="Times New Roman" w:cs="Times New Roman"/>
          <w:sz w:val="28"/>
          <w:szCs w:val="28"/>
        </w:rPr>
        <w:t>(П</w:t>
      </w:r>
      <w:r w:rsidR="00552592" w:rsidRPr="0015795F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823875" w:rsidRPr="0015795F">
        <w:rPr>
          <w:rFonts w:ascii="Times New Roman" w:hAnsi="Times New Roman" w:cs="Times New Roman"/>
          <w:sz w:val="28"/>
          <w:szCs w:val="28"/>
        </w:rPr>
        <w:t>1</w:t>
      </w:r>
      <w:r w:rsidR="00135A07">
        <w:rPr>
          <w:rFonts w:ascii="Times New Roman" w:hAnsi="Times New Roman" w:cs="Times New Roman"/>
          <w:sz w:val="28"/>
          <w:szCs w:val="28"/>
        </w:rPr>
        <w:t>3.</w:t>
      </w:r>
      <w:r w:rsidR="0015795F" w:rsidRPr="0015795F">
        <w:rPr>
          <w:rFonts w:ascii="Times New Roman" w:hAnsi="Times New Roman" w:cs="Times New Roman"/>
          <w:sz w:val="28"/>
          <w:szCs w:val="28"/>
        </w:rPr>
        <w:t xml:space="preserve"> «Картотека игра по развитию речи ТРИЗ»</w:t>
      </w:r>
      <w:r w:rsidR="00311356">
        <w:rPr>
          <w:rFonts w:ascii="Times New Roman" w:hAnsi="Times New Roman" w:cs="Times New Roman"/>
          <w:sz w:val="28"/>
          <w:szCs w:val="28"/>
        </w:rPr>
        <w:t xml:space="preserve"> - ссылка </w:t>
      </w:r>
      <w:r w:rsidR="0015795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17" w:history="1">
        <w:r w:rsidR="0015795F" w:rsidRPr="00593020">
          <w:rPr>
            <w:rStyle w:val="ac"/>
            <w:rFonts w:ascii="Times New Roman" w:hAnsi="Times New Roman" w:cs="Times New Roman"/>
            <w:sz w:val="28"/>
            <w:szCs w:val="28"/>
          </w:rPr>
          <w:t>http://tamaragerasimencko.netfolio.ru/files/053da720-2f83-49ea-9da8-084339f18fef.docx</w:t>
        </w:r>
      </w:hyperlink>
      <w:r w:rsidR="00552592" w:rsidRPr="0015795F">
        <w:rPr>
          <w:rFonts w:ascii="Times New Roman" w:hAnsi="Times New Roman" w:cs="Times New Roman"/>
          <w:sz w:val="28"/>
          <w:szCs w:val="28"/>
        </w:rPr>
        <w:t>)</w:t>
      </w:r>
      <w:r w:rsidR="0020050C" w:rsidRPr="0015795F">
        <w:rPr>
          <w:rFonts w:ascii="Times New Roman" w:hAnsi="Times New Roman" w:cs="Times New Roman"/>
          <w:sz w:val="28"/>
          <w:szCs w:val="28"/>
        </w:rPr>
        <w:t>,</w:t>
      </w:r>
      <w:r w:rsidR="0020050C">
        <w:rPr>
          <w:rFonts w:ascii="Times New Roman" w:hAnsi="Times New Roman" w:cs="Times New Roman"/>
          <w:sz w:val="28"/>
          <w:szCs w:val="28"/>
        </w:rPr>
        <w:t xml:space="preserve"> что </w:t>
      </w:r>
      <w:r w:rsidR="00552592">
        <w:rPr>
          <w:rFonts w:ascii="Times New Roman" w:hAnsi="Times New Roman" w:cs="Times New Roman"/>
          <w:sz w:val="28"/>
          <w:szCs w:val="28"/>
          <w:shd w:val="clear" w:color="auto" w:fill="FFFFFF"/>
        </w:rPr>
        <w:t>позволило</w:t>
      </w:r>
      <w:r w:rsidR="00552592" w:rsidRPr="005525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повысить уровень </w:t>
      </w:r>
      <w:r w:rsidR="00552592" w:rsidRPr="0020050C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 связной речи</w:t>
      </w:r>
      <w:r w:rsidR="00552592" w:rsidRPr="0055259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005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моих воспитанников и </w:t>
      </w:r>
      <w:r w:rsidR="00552592" w:rsidRPr="00552592">
        <w:rPr>
          <w:rFonts w:ascii="Times New Roman" w:hAnsi="Times New Roman" w:cs="Times New Roman"/>
          <w:sz w:val="28"/>
          <w:szCs w:val="28"/>
          <w:shd w:val="clear" w:color="auto" w:fill="FFFFFF"/>
        </w:rPr>
        <w:t>одновременно решить задачи, направленные на </w:t>
      </w:r>
      <w:r w:rsidR="00552592" w:rsidRPr="0020050C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="00552592" w:rsidRPr="00552592">
        <w:rPr>
          <w:rFonts w:ascii="Times New Roman" w:hAnsi="Times New Roman" w:cs="Times New Roman"/>
          <w:sz w:val="28"/>
          <w:szCs w:val="28"/>
          <w:shd w:val="clear" w:color="auto" w:fill="FFFFFF"/>
        </w:rPr>
        <w:t> основных психических процессов</w:t>
      </w:r>
      <w:r w:rsidR="0020050C">
        <w:rPr>
          <w:rFonts w:ascii="Times New Roman" w:hAnsi="Times New Roman" w:cs="Times New Roman"/>
          <w:sz w:val="28"/>
          <w:szCs w:val="28"/>
          <w:shd w:val="clear" w:color="auto" w:fill="FFFFFF"/>
        </w:rPr>
        <w:t>, и, в свою очередь, подготовить детей к обучению в школе.</w:t>
      </w:r>
    </w:p>
    <w:p w:rsidR="00311356" w:rsidRDefault="00311356" w:rsidP="00311356">
      <w:pPr>
        <w:pStyle w:val="aa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i/>
          <w:sz w:val="28"/>
          <w:szCs w:val="28"/>
        </w:rPr>
      </w:pPr>
    </w:p>
    <w:p w:rsidR="00311356" w:rsidRDefault="00311356" w:rsidP="00311356">
      <w:pPr>
        <w:pStyle w:val="aa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i/>
          <w:sz w:val="28"/>
          <w:szCs w:val="28"/>
        </w:rPr>
      </w:pPr>
    </w:p>
    <w:p w:rsidR="0035141B" w:rsidRDefault="0020050C" w:rsidP="00311356">
      <w:pPr>
        <w:pStyle w:val="aa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sz w:val="28"/>
          <w:szCs w:val="28"/>
        </w:rPr>
      </w:pPr>
      <w:r w:rsidRPr="0020050C">
        <w:rPr>
          <w:i/>
          <w:sz w:val="28"/>
          <w:szCs w:val="28"/>
        </w:rPr>
        <w:lastRenderedPageBreak/>
        <w:t>Технология проблемного обучени</w:t>
      </w:r>
      <w:r>
        <w:rPr>
          <w:i/>
          <w:sz w:val="28"/>
          <w:szCs w:val="28"/>
        </w:rPr>
        <w:t>я</w:t>
      </w:r>
      <w:r>
        <w:rPr>
          <w:sz w:val="28"/>
          <w:szCs w:val="28"/>
        </w:rPr>
        <w:t xml:space="preserve">. </w:t>
      </w:r>
    </w:p>
    <w:p w:rsidR="00D97B00" w:rsidRPr="00205114" w:rsidRDefault="00F54F41" w:rsidP="00311356">
      <w:pPr>
        <w:pStyle w:val="aa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Образовательную деятельность по развитию связной речи</w:t>
      </w:r>
      <w:r w:rsidRPr="00F54F41">
        <w:rPr>
          <w:sz w:val="28"/>
          <w:szCs w:val="28"/>
        </w:rPr>
        <w:t xml:space="preserve"> </w:t>
      </w:r>
      <w:r w:rsidR="00D97B00">
        <w:rPr>
          <w:sz w:val="28"/>
          <w:szCs w:val="28"/>
        </w:rPr>
        <w:t>организую через</w:t>
      </w:r>
      <w:r w:rsidRPr="00F54F41">
        <w:rPr>
          <w:sz w:val="28"/>
          <w:szCs w:val="28"/>
        </w:rPr>
        <w:t xml:space="preserve"> создание проблемных </w:t>
      </w:r>
      <w:r w:rsidR="00D97B00">
        <w:rPr>
          <w:sz w:val="28"/>
          <w:szCs w:val="28"/>
        </w:rPr>
        <w:t>вопросов, задач, ситуаций,</w:t>
      </w:r>
      <w:r w:rsidR="00D97B00" w:rsidRPr="00D97B00">
        <w:rPr>
          <w:color w:val="000000"/>
          <w:sz w:val="28"/>
          <w:szCs w:val="28"/>
          <w:shd w:val="clear" w:color="auto" w:fill="FFFFFF"/>
        </w:rPr>
        <w:t xml:space="preserve"> которые являются для ребенка интеллектуальным затруднением, способствующим формированию самостоятельной познав</w:t>
      </w:r>
      <w:r w:rsidR="0035141B">
        <w:rPr>
          <w:color w:val="000000"/>
          <w:sz w:val="28"/>
          <w:szCs w:val="28"/>
          <w:shd w:val="clear" w:color="auto" w:fill="FFFFFF"/>
        </w:rPr>
        <w:t xml:space="preserve">ательной деятельности ребенка, </w:t>
      </w:r>
      <w:r w:rsidR="00D97B00" w:rsidRPr="00D97B00">
        <w:rPr>
          <w:color w:val="000000"/>
          <w:sz w:val="28"/>
          <w:szCs w:val="28"/>
          <w:shd w:val="clear" w:color="auto" w:fill="FFFFFF"/>
        </w:rPr>
        <w:t xml:space="preserve">развитию </w:t>
      </w:r>
      <w:r w:rsidR="0035141B">
        <w:rPr>
          <w:color w:val="000000"/>
          <w:sz w:val="28"/>
          <w:szCs w:val="28"/>
          <w:shd w:val="clear" w:color="auto" w:fill="FFFFFF"/>
        </w:rPr>
        <w:t xml:space="preserve">речи и </w:t>
      </w:r>
      <w:r w:rsidR="00D97B00" w:rsidRPr="00D97B00">
        <w:rPr>
          <w:color w:val="000000"/>
          <w:sz w:val="28"/>
          <w:szCs w:val="28"/>
          <w:shd w:val="clear" w:color="auto" w:fill="FFFFFF"/>
        </w:rPr>
        <w:t>творческого мышления</w:t>
      </w:r>
      <w:r w:rsidR="0035141B">
        <w:rPr>
          <w:color w:val="000000"/>
          <w:sz w:val="28"/>
          <w:szCs w:val="28"/>
          <w:shd w:val="clear" w:color="auto" w:fill="FFFFFF"/>
        </w:rPr>
        <w:t xml:space="preserve">, </w:t>
      </w:r>
      <w:r w:rsidR="0035141B">
        <w:rPr>
          <w:sz w:val="28"/>
          <w:szCs w:val="28"/>
        </w:rPr>
        <w:t>провоцируют</w:t>
      </w:r>
      <w:r w:rsidR="0035141B" w:rsidRPr="0020050C">
        <w:rPr>
          <w:sz w:val="28"/>
          <w:szCs w:val="28"/>
        </w:rPr>
        <w:t xml:space="preserve"> детей на беседу – диалог. Дошкольники выдвигают гипотезы, делают выводы, не боясь допускать ошибки. Дети активно взаимодействуют, учатся общаться, творчески усваиваю знания.</w:t>
      </w:r>
      <w:r w:rsidR="0035141B">
        <w:rPr>
          <w:sz w:val="28"/>
          <w:szCs w:val="28"/>
        </w:rPr>
        <w:t xml:space="preserve"> Ребенок становится</w:t>
      </w:r>
      <w:r w:rsidRPr="00F54F41">
        <w:rPr>
          <w:sz w:val="28"/>
          <w:szCs w:val="28"/>
        </w:rPr>
        <w:t xml:space="preserve"> активным коммуникатором, что актуально в настоящее время и соответствует ФГОС ДО</w:t>
      </w:r>
      <w:r w:rsidR="0035141B">
        <w:rPr>
          <w:sz w:val="28"/>
          <w:szCs w:val="28"/>
        </w:rPr>
        <w:t xml:space="preserve"> </w:t>
      </w:r>
      <w:r w:rsidR="00311356">
        <w:rPr>
          <w:sz w:val="28"/>
          <w:szCs w:val="28"/>
        </w:rPr>
        <w:t>(П</w:t>
      </w:r>
      <w:r w:rsidR="0035141B" w:rsidRPr="00205114">
        <w:rPr>
          <w:sz w:val="28"/>
          <w:szCs w:val="28"/>
        </w:rPr>
        <w:t>риложение</w:t>
      </w:r>
      <w:r w:rsidR="00135A07">
        <w:rPr>
          <w:sz w:val="28"/>
          <w:szCs w:val="28"/>
        </w:rPr>
        <w:t>14</w:t>
      </w:r>
      <w:r w:rsidR="00311356">
        <w:rPr>
          <w:sz w:val="28"/>
          <w:szCs w:val="28"/>
        </w:rPr>
        <w:t>.</w:t>
      </w:r>
      <w:r w:rsidR="00205114" w:rsidRPr="00205114">
        <w:rPr>
          <w:sz w:val="28"/>
          <w:szCs w:val="28"/>
        </w:rPr>
        <w:t xml:space="preserve"> «Картотека игровых проблемных ситуация по развитию речи для дошкольников» </w:t>
      </w:r>
      <w:r w:rsidR="00311356">
        <w:rPr>
          <w:sz w:val="28"/>
          <w:szCs w:val="28"/>
        </w:rPr>
        <w:t xml:space="preserve">- ссылка </w:t>
      </w:r>
      <w:hyperlink r:id="rId18" w:history="1">
        <w:r w:rsidR="00486C30" w:rsidRPr="006018F9">
          <w:rPr>
            <w:rStyle w:val="ac"/>
            <w:sz w:val="28"/>
            <w:szCs w:val="28"/>
          </w:rPr>
          <w:t>http://tamaragerasimencko.netfolio.ru/files/0e113fcc-b577-4d67-9828-cfb2127bb714.docx</w:t>
        </w:r>
      </w:hyperlink>
      <w:r w:rsidR="00486C30">
        <w:rPr>
          <w:sz w:val="28"/>
          <w:szCs w:val="28"/>
        </w:rPr>
        <w:t>)</w:t>
      </w:r>
      <w:r w:rsidR="006C5E2E">
        <w:rPr>
          <w:sz w:val="28"/>
          <w:szCs w:val="28"/>
        </w:rPr>
        <w:t>.</w:t>
      </w:r>
    </w:p>
    <w:p w:rsidR="0035141B" w:rsidRDefault="00F54F41" w:rsidP="00311356">
      <w:pPr>
        <w:pStyle w:val="aa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rStyle w:val="a8"/>
          <w:sz w:val="28"/>
          <w:szCs w:val="28"/>
        </w:rPr>
      </w:pPr>
      <w:r w:rsidRPr="00F54F41">
        <w:rPr>
          <w:rStyle w:val="a8"/>
          <w:i/>
          <w:sz w:val="28"/>
          <w:szCs w:val="28"/>
        </w:rPr>
        <w:t>Технология интегрированного обучения</w:t>
      </w:r>
      <w:r>
        <w:rPr>
          <w:rStyle w:val="a8"/>
          <w:sz w:val="28"/>
          <w:szCs w:val="28"/>
        </w:rPr>
        <w:t>.</w:t>
      </w:r>
      <w:r w:rsidRPr="00F54F41">
        <w:rPr>
          <w:rStyle w:val="a8"/>
          <w:sz w:val="28"/>
          <w:szCs w:val="28"/>
        </w:rPr>
        <w:t xml:space="preserve"> </w:t>
      </w:r>
    </w:p>
    <w:p w:rsidR="00C1377E" w:rsidRPr="00C6219D" w:rsidRDefault="00F54F41" w:rsidP="00311356">
      <w:pPr>
        <w:pStyle w:val="aa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color w:val="FF0000"/>
          <w:sz w:val="28"/>
          <w:szCs w:val="28"/>
        </w:rPr>
        <w:sectPr w:rsidR="00C1377E" w:rsidRPr="00C6219D" w:rsidSect="00F326F9">
          <w:pgSz w:w="16838" w:h="11906" w:orient="landscape"/>
          <w:pgMar w:top="1134" w:right="851" w:bottom="1134" w:left="851" w:header="709" w:footer="709" w:gutter="0"/>
          <w:cols w:space="708"/>
          <w:docGrid w:linePitch="360"/>
        </w:sectPr>
      </w:pPr>
      <w:r>
        <w:rPr>
          <w:rStyle w:val="a8"/>
          <w:sz w:val="28"/>
          <w:szCs w:val="28"/>
        </w:rPr>
        <w:t>При развитии связной речи дошкольников провожу интегрированную</w:t>
      </w:r>
      <w:r w:rsidRPr="00F54F41">
        <w:rPr>
          <w:rStyle w:val="a8"/>
          <w:sz w:val="28"/>
          <w:szCs w:val="28"/>
        </w:rPr>
        <w:t xml:space="preserve"> </w:t>
      </w:r>
      <w:r>
        <w:rPr>
          <w:rStyle w:val="a8"/>
          <w:sz w:val="28"/>
          <w:szCs w:val="28"/>
        </w:rPr>
        <w:t xml:space="preserve">образовательную деятельность, соединяя </w:t>
      </w:r>
      <w:r w:rsidRPr="00F54F41">
        <w:rPr>
          <w:rStyle w:val="a8"/>
          <w:sz w:val="28"/>
          <w:szCs w:val="28"/>
        </w:rPr>
        <w:t xml:space="preserve">знания из разных образовательных </w:t>
      </w:r>
      <w:r>
        <w:rPr>
          <w:rStyle w:val="a8"/>
          <w:sz w:val="28"/>
          <w:szCs w:val="28"/>
        </w:rPr>
        <w:t>областей на равноправной основе.</w:t>
      </w:r>
      <w:r w:rsidRPr="00F54F41">
        <w:rPr>
          <w:rStyle w:val="a8"/>
          <w:sz w:val="28"/>
          <w:szCs w:val="28"/>
        </w:rPr>
        <w:t xml:space="preserve"> </w:t>
      </w:r>
      <w:r w:rsidRPr="00F54F41">
        <w:rPr>
          <w:sz w:val="28"/>
          <w:szCs w:val="28"/>
        </w:rPr>
        <w:t>Интегрированные занятия дают детям возможность размышлять, созидать, фантазировать, сочинять, изобретать, познавать, р</w:t>
      </w:r>
      <w:r w:rsidR="00C6219D">
        <w:rPr>
          <w:sz w:val="28"/>
          <w:szCs w:val="28"/>
        </w:rPr>
        <w:t>азвивать коммуникативные умения</w:t>
      </w:r>
      <w:r>
        <w:rPr>
          <w:sz w:val="28"/>
          <w:szCs w:val="28"/>
        </w:rPr>
        <w:t xml:space="preserve"> </w:t>
      </w:r>
      <w:r w:rsidR="00311356">
        <w:rPr>
          <w:sz w:val="28"/>
          <w:szCs w:val="28"/>
        </w:rPr>
        <w:t>(П</w:t>
      </w:r>
      <w:r w:rsidRPr="00205114">
        <w:rPr>
          <w:sz w:val="28"/>
          <w:szCs w:val="28"/>
        </w:rPr>
        <w:t>риложение</w:t>
      </w:r>
      <w:r w:rsidR="00A53E55">
        <w:rPr>
          <w:sz w:val="28"/>
          <w:szCs w:val="28"/>
        </w:rPr>
        <w:t xml:space="preserve"> </w:t>
      </w:r>
      <w:r w:rsidR="00135A07">
        <w:rPr>
          <w:sz w:val="28"/>
          <w:szCs w:val="28"/>
        </w:rPr>
        <w:t>15</w:t>
      </w:r>
      <w:r w:rsidR="00A53E55">
        <w:rPr>
          <w:sz w:val="28"/>
          <w:szCs w:val="28"/>
        </w:rPr>
        <w:t>.</w:t>
      </w:r>
      <w:r w:rsidR="00205114" w:rsidRPr="00205114">
        <w:rPr>
          <w:sz w:val="28"/>
          <w:szCs w:val="28"/>
        </w:rPr>
        <w:t xml:space="preserve"> Интегрированное непосредственно-образовательная деятельность в старшей группе «По дорогам радуги»</w:t>
      </w:r>
      <w:r w:rsidR="00311356">
        <w:rPr>
          <w:sz w:val="28"/>
          <w:szCs w:val="28"/>
        </w:rPr>
        <w:t xml:space="preserve"> - ссылка </w:t>
      </w:r>
      <w:r w:rsidR="006C5E2E">
        <w:rPr>
          <w:sz w:val="28"/>
          <w:szCs w:val="28"/>
        </w:rPr>
        <w:t xml:space="preserve"> </w:t>
      </w:r>
      <w:hyperlink r:id="rId19" w:history="1">
        <w:r w:rsidR="00486C30" w:rsidRPr="006018F9">
          <w:rPr>
            <w:rStyle w:val="ac"/>
            <w:sz w:val="28"/>
            <w:szCs w:val="28"/>
          </w:rPr>
          <w:t>http://tamaragerasimencko.netfolio.ru/files/a2b87b6c-230f-4296-91ba-98dcd43d06bb.docx</w:t>
        </w:r>
      </w:hyperlink>
      <w:r w:rsidR="00486C30">
        <w:rPr>
          <w:sz w:val="28"/>
          <w:szCs w:val="28"/>
        </w:rPr>
        <w:t>)</w:t>
      </w:r>
      <w:r w:rsidR="00C6219D" w:rsidRPr="00205114">
        <w:rPr>
          <w:sz w:val="28"/>
          <w:szCs w:val="28"/>
        </w:rPr>
        <w:t>.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46"/>
        <w:gridCol w:w="6651"/>
        <w:gridCol w:w="6455"/>
      </w:tblGrid>
      <w:tr w:rsidR="00CE384C" w:rsidRPr="00B36AFA" w:rsidTr="00CE384C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37" w:rsidRPr="00B36AFA" w:rsidRDefault="00766737" w:rsidP="003433A2">
            <w:pPr>
              <w:tabs>
                <w:tab w:val="left" w:pos="426"/>
              </w:tabs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 w:rsidRPr="00B36AFA">
              <w:rPr>
                <w:rFonts w:eastAsia="MS Mincho"/>
                <w:b/>
                <w:bCs/>
                <w:spacing w:val="-2"/>
                <w:lang w:eastAsia="en-US"/>
              </w:rPr>
              <w:lastRenderedPageBreak/>
              <w:t>Критерий  и показатели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37" w:rsidRPr="00B36AFA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 w:rsidRPr="00B36AFA">
              <w:rPr>
                <w:rFonts w:eastAsia="MS Mincho"/>
                <w:b/>
                <w:bCs/>
                <w:spacing w:val="-2"/>
                <w:lang w:eastAsia="en-US"/>
              </w:rPr>
              <w:t>Результаты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37" w:rsidRPr="00B36AFA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 w:rsidRPr="00B36AFA">
              <w:rPr>
                <w:rFonts w:eastAsia="MS Mincho"/>
                <w:b/>
                <w:bCs/>
                <w:spacing w:val="-2"/>
                <w:lang w:eastAsia="en-US"/>
              </w:rPr>
              <w:t>Подтверждающие документы</w:t>
            </w:r>
          </w:p>
        </w:tc>
      </w:tr>
      <w:tr w:rsidR="00CE384C" w:rsidRPr="00B36AFA" w:rsidTr="00CE384C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37" w:rsidRPr="00CE384C" w:rsidRDefault="00766737" w:rsidP="003433A2">
            <w:pPr>
              <w:tabs>
                <w:tab w:val="left" w:pos="426"/>
              </w:tabs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 w:rsidRPr="00CE384C">
              <w:rPr>
                <w:rFonts w:eastAsia="MS Mincho"/>
                <w:b/>
                <w:bCs/>
                <w:spacing w:val="-2"/>
                <w:lang w:eastAsia="en-US"/>
              </w:rPr>
              <w:t>2. Результаты образовательной деятельности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37" w:rsidRPr="00CE384C" w:rsidRDefault="00766737" w:rsidP="003433A2">
            <w:pPr>
              <w:spacing w:line="276" w:lineRule="auto"/>
              <w:rPr>
                <w:rFonts w:eastAsia="MS Mincho"/>
                <w:b/>
                <w:bCs/>
                <w:color w:val="FF0000"/>
                <w:spacing w:val="-2"/>
                <w:lang w:eastAsia="en-US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37" w:rsidRPr="00CE384C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</w:tc>
      </w:tr>
      <w:tr w:rsidR="00CE384C" w:rsidRPr="00B36AFA" w:rsidTr="00CE384C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37" w:rsidRPr="00CE384C" w:rsidRDefault="00766737" w:rsidP="003433A2">
            <w:pPr>
              <w:numPr>
                <w:ilvl w:val="1"/>
                <w:numId w:val="1"/>
              </w:numPr>
              <w:tabs>
                <w:tab w:val="left" w:pos="426"/>
              </w:tabs>
              <w:spacing w:line="276" w:lineRule="auto"/>
              <w:ind w:firstLine="0"/>
              <w:jc w:val="both"/>
              <w:rPr>
                <w:rFonts w:eastAsia="MS Mincho"/>
                <w:bCs/>
                <w:spacing w:val="-2"/>
                <w:lang w:eastAsia="en-US"/>
              </w:rPr>
            </w:pPr>
            <w:r w:rsidRPr="00CE384C">
              <w:rPr>
                <w:rFonts w:eastAsia="MS Mincho"/>
                <w:bCs/>
                <w:spacing w:val="-2"/>
                <w:lang w:eastAsia="en-US"/>
              </w:rPr>
              <w:t>Стабильные положительные результаты развития обучающихся по итогам мониторингов,  проводимых аттестуемым и организацией, в том числе по развитию социальных компетентностей обучающихся.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E55" w:rsidRPr="00E12E0E" w:rsidRDefault="00A53E55" w:rsidP="00A53E55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Cs/>
                <w:spacing w:val="-2"/>
                <w:sz w:val="24"/>
                <w:szCs w:val="24"/>
              </w:rPr>
              <w:t>П</w:t>
            </w:r>
            <w:r w:rsidRPr="00E12E0E">
              <w:rPr>
                <w:rFonts w:ascii="Times New Roman" w:eastAsia="MS Mincho" w:hAnsi="Times New Roman" w:cs="Times New Roman"/>
                <w:bCs/>
                <w:spacing w:val="-2"/>
                <w:sz w:val="24"/>
                <w:szCs w:val="24"/>
              </w:rPr>
              <w:t>едагогическую диагностику</w:t>
            </w:r>
            <w:r w:rsidRPr="00E12E0E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освоения детьми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E0E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 дошкольного образования</w:t>
            </w:r>
            <w:r w:rsidRPr="00E12E0E">
              <w:rPr>
                <w:rFonts w:ascii="Times New Roman" w:eastAsia="MS Mincho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spacing w:val="-2"/>
                <w:sz w:val="24"/>
                <w:szCs w:val="24"/>
              </w:rPr>
              <w:t>осуществляю по методике Н.В. Верещагиной «Диагностика педагогического процесса» два раза в год.</w:t>
            </w:r>
          </w:p>
          <w:p w:rsidR="00A53E55" w:rsidRPr="00E12E0E" w:rsidRDefault="00A53E55" w:rsidP="00A53E55">
            <w:pPr>
              <w:spacing w:line="276" w:lineRule="auto"/>
              <w:jc w:val="both"/>
              <w:rPr>
                <w:rFonts w:eastAsia="MS Mincho"/>
                <w:bCs/>
                <w:spacing w:val="-2"/>
                <w:lang w:eastAsia="en-US"/>
              </w:rPr>
            </w:pPr>
            <w:r w:rsidRPr="00E12E0E">
              <w:rPr>
                <w:rFonts w:eastAsia="MS Mincho"/>
                <w:bCs/>
                <w:spacing w:val="-2"/>
                <w:lang w:eastAsia="en-US"/>
              </w:rPr>
              <w:t xml:space="preserve">Мои воспитанники имеют стабильные результаты освоения основной образовательной программы дошкольного образования. </w:t>
            </w:r>
          </w:p>
          <w:p w:rsidR="00A53E55" w:rsidRPr="00E12E0E" w:rsidRDefault="00A53E55" w:rsidP="00A53E55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E0E">
              <w:rPr>
                <w:rFonts w:ascii="Times New Roman" w:hAnsi="Times New Roman" w:cs="Times New Roman"/>
                <w:sz w:val="24"/>
                <w:szCs w:val="24"/>
              </w:rPr>
              <w:t>Выявлена положительная динамика по пяти образовательным областям:</w:t>
            </w:r>
          </w:p>
          <w:p w:rsidR="00464E2D" w:rsidRPr="00CE384C" w:rsidRDefault="00464E2D" w:rsidP="00464E2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84C">
              <w:rPr>
                <w:rFonts w:ascii="Times New Roman" w:hAnsi="Times New Roman" w:cs="Times New Roman"/>
                <w:sz w:val="24"/>
                <w:szCs w:val="24"/>
              </w:rPr>
              <w:t>- «Социально-коммуникативное развитие»: уровень «нормативный вариант развития» возрос на 26,1% (с 21,7% в 2017 до 47,8% в 2019), «проблемы в развитии ребенка» на 4,3% (с 34,8% в 2017 до 39,1% в 2019), «выраженное несоответствие развития» снизился на 30,4% (с 43,5% в 2017 до 13,1% с 2019);</w:t>
            </w:r>
          </w:p>
          <w:p w:rsidR="00464E2D" w:rsidRPr="00CE384C" w:rsidRDefault="00464E2D" w:rsidP="00464E2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84C">
              <w:rPr>
                <w:rFonts w:ascii="Times New Roman" w:hAnsi="Times New Roman" w:cs="Times New Roman"/>
                <w:sz w:val="24"/>
                <w:szCs w:val="24"/>
              </w:rPr>
              <w:t>-«Познавательное развитие»: уровень «нормативный вариант развития» возрос на 13,1% (с 30,4% в 2017 до 43,5% в 2019), «проблемы в развитии ребенка» на 4,3% (с 39,2% в 2017 до 43,5% в 2019), «выраженное несоответствие развития» снизился на 17,4% (с 30,4% в 2017 до 13% с 2019);</w:t>
            </w:r>
          </w:p>
          <w:p w:rsidR="00464E2D" w:rsidRPr="00CE384C" w:rsidRDefault="00464E2D" w:rsidP="00464E2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84C">
              <w:rPr>
                <w:rFonts w:ascii="Times New Roman" w:hAnsi="Times New Roman" w:cs="Times New Roman"/>
                <w:sz w:val="24"/>
                <w:szCs w:val="24"/>
              </w:rPr>
              <w:t xml:space="preserve">-«Речевое развитие»: уровень «нормативный вариант развития» возрос на 43,5% (с 21,7% в 2017 до 65,2% в 2019), «проблемы в развитии ребенка» остался на прежнем уровне (с 30,4% в 2017 до 30,4% в 2019), «выраженное несоответствие </w:t>
            </w:r>
            <w:r w:rsidRPr="00CE38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развития» снизился на 43,4% (с 47,8% в 2017 до 4,4% с 2019);</w:t>
            </w:r>
          </w:p>
          <w:p w:rsidR="00464E2D" w:rsidRPr="00CE384C" w:rsidRDefault="00464E2D" w:rsidP="00464E2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84C">
              <w:rPr>
                <w:rFonts w:ascii="Times New Roman" w:hAnsi="Times New Roman" w:cs="Times New Roman"/>
                <w:sz w:val="24"/>
                <w:szCs w:val="24"/>
              </w:rPr>
              <w:t>-«Художественно-эстетическое развитие»: уровень «нормативный вариант развития» возрос на 26,1% (с 21,7% в 2017 до 47,8% в 2019), «проблемы в развитии ребенка» возрос на 4,4% (с 34,8% в 2017 до 39,2% в 2019), «выраженное несоответствие развития» снизился на 30,5% (с 43,5% в 2017 до 13% с 2019);</w:t>
            </w:r>
          </w:p>
          <w:p w:rsidR="00766737" w:rsidRPr="00CE384C" w:rsidRDefault="00464E2D" w:rsidP="00464E2D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84C">
              <w:rPr>
                <w:rFonts w:ascii="Times New Roman" w:hAnsi="Times New Roman" w:cs="Times New Roman"/>
                <w:sz w:val="24"/>
                <w:szCs w:val="24"/>
              </w:rPr>
              <w:t>-«Физическое развитие»: уровень «нормативный вариант развития» возрос на 21,7% (с 26,1% в 2017 до 47,8% в 2019), «проблемы в развитии ребенка» повысился на 4,4% (с 47,8% в 2017 до 52,2% в 2019), «выраженное несоответствие развития» снизился на 26,1% (с 26,1% в 2017 до 0 с 2019).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37" w:rsidRPr="00223942" w:rsidRDefault="00223942" w:rsidP="003433A2">
            <w:pPr>
              <w:pStyle w:val="a7"/>
              <w:jc w:val="both"/>
              <w:rPr>
                <w:rFonts w:ascii="Times New Roman" w:eastAsia="MS Mincho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23942">
              <w:rPr>
                <w:rFonts w:ascii="Times New Roman" w:eastAsia="MS Mincho" w:hAnsi="Times New Roman" w:cs="Times New Roman"/>
                <w:b/>
                <w:bCs/>
                <w:spacing w:val="-2"/>
                <w:sz w:val="24"/>
                <w:szCs w:val="24"/>
              </w:rPr>
              <w:lastRenderedPageBreak/>
              <w:t xml:space="preserve">Приложение </w:t>
            </w:r>
            <w:r w:rsidR="00A53E55">
              <w:rPr>
                <w:rFonts w:ascii="Times New Roman" w:eastAsia="MS Mincho" w:hAnsi="Times New Roman" w:cs="Times New Roman"/>
                <w:b/>
                <w:bCs/>
                <w:spacing w:val="-2"/>
                <w:sz w:val="24"/>
                <w:szCs w:val="24"/>
              </w:rPr>
              <w:t>1</w:t>
            </w:r>
            <w:r w:rsidR="00135A07">
              <w:rPr>
                <w:rFonts w:ascii="Times New Roman" w:eastAsia="MS Mincho" w:hAnsi="Times New Roman" w:cs="Times New Roman"/>
                <w:b/>
                <w:bCs/>
                <w:spacing w:val="-2"/>
                <w:sz w:val="24"/>
                <w:szCs w:val="24"/>
              </w:rPr>
              <w:t>6</w:t>
            </w:r>
          </w:p>
        </w:tc>
      </w:tr>
      <w:tr w:rsidR="00CE384C" w:rsidRPr="00B36AFA" w:rsidTr="00CE384C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37" w:rsidRPr="00CE384C" w:rsidRDefault="00766737" w:rsidP="003433A2">
            <w:pPr>
              <w:numPr>
                <w:ilvl w:val="1"/>
                <w:numId w:val="1"/>
              </w:numPr>
              <w:tabs>
                <w:tab w:val="left" w:pos="426"/>
              </w:tabs>
              <w:spacing w:line="276" w:lineRule="auto"/>
              <w:ind w:firstLine="0"/>
              <w:rPr>
                <w:rFonts w:eastAsia="MS Mincho"/>
                <w:bCs/>
                <w:spacing w:val="-2"/>
                <w:lang w:eastAsia="en-US"/>
              </w:rPr>
            </w:pPr>
            <w:r w:rsidRPr="00CE384C">
              <w:rPr>
                <w:rFonts w:eastAsia="MS Mincho"/>
                <w:bCs/>
                <w:spacing w:val="-2"/>
                <w:lang w:eastAsia="en-US"/>
              </w:rPr>
              <w:lastRenderedPageBreak/>
              <w:t>Достижение обучающимися положительной динамики* развития  по итогам мониторингов,  проводимых аттестуемым и организацией, в том числе по  развитию социальных компетентностей обучающихся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37" w:rsidRPr="00CE384C" w:rsidRDefault="00766737" w:rsidP="0069134C">
            <w:pPr>
              <w:spacing w:line="276" w:lineRule="auto"/>
              <w:jc w:val="both"/>
            </w:pPr>
            <w:r w:rsidRPr="00CE384C">
              <w:t>Педагогическую диагностику развития связной речи дошкольников осуществляю два раза в год: сентябрь, апрель по методике Н.В. Кущ.</w:t>
            </w:r>
          </w:p>
          <w:p w:rsidR="004D29DA" w:rsidRPr="00CE384C" w:rsidRDefault="004D29DA" w:rsidP="0069134C">
            <w:pPr>
              <w:spacing w:line="276" w:lineRule="auto"/>
              <w:jc w:val="both"/>
            </w:pPr>
            <w:r w:rsidRPr="00CE384C">
              <w:t>Основные формы и методы педагогической диагностики:</w:t>
            </w:r>
            <w:r w:rsidRPr="00CE384C">
              <w:rPr>
                <w:b/>
              </w:rPr>
              <w:t xml:space="preserve"> </w:t>
            </w:r>
            <w:r w:rsidRPr="00CE384C">
              <w:t>наблюдения за дошкольниками во время совместной деятельности, беседы, анализ продуктов детского творчества.</w:t>
            </w:r>
          </w:p>
          <w:p w:rsidR="00766737" w:rsidRPr="00ED6C66" w:rsidRDefault="00766737" w:rsidP="00ED6C66">
            <w:pPr>
              <w:spacing w:line="276" w:lineRule="auto"/>
              <w:jc w:val="both"/>
            </w:pPr>
            <w:r w:rsidRPr="00CE384C">
              <w:t xml:space="preserve">Систематическая педагогическая деятельность по развитию диалогической и монологической связной речи дошкольников средствами ТРИЗ-технлогий обеспечила положительную динамику: уровень «навык сформирован» повысился на 34,9% (с 4,3% в 2017 до 39,2% в 2019), «навык сформирован частично» повысился на 4,3% (с 52,2 в 2017 до 56,5% в 2019), «навык не сформирован» снизился на 39,2% (с </w:t>
            </w:r>
            <w:r w:rsidR="0069134C" w:rsidRPr="00CE384C">
              <w:t>43,5% до 4,3%).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37" w:rsidRPr="00CE384C" w:rsidRDefault="00766737" w:rsidP="003433A2">
            <w:pPr>
              <w:rPr>
                <w:rFonts w:eastAsia="MS Mincho"/>
                <w:b/>
                <w:bCs/>
                <w:spacing w:val="-2"/>
                <w:lang w:eastAsia="en-US"/>
              </w:rPr>
            </w:pPr>
            <w:r w:rsidRPr="00CE384C">
              <w:rPr>
                <w:rFonts w:eastAsia="MS Mincho"/>
                <w:b/>
                <w:bCs/>
                <w:spacing w:val="-2"/>
                <w:lang w:eastAsia="en-US"/>
              </w:rPr>
              <w:t xml:space="preserve">приложение </w:t>
            </w:r>
            <w:r w:rsidR="00A53E55">
              <w:rPr>
                <w:rFonts w:eastAsia="MS Mincho"/>
                <w:b/>
                <w:bCs/>
                <w:spacing w:val="-2"/>
                <w:lang w:eastAsia="en-US"/>
              </w:rPr>
              <w:t>1</w:t>
            </w:r>
            <w:r w:rsidR="00135A07">
              <w:rPr>
                <w:rFonts w:eastAsia="MS Mincho"/>
                <w:b/>
                <w:bCs/>
                <w:spacing w:val="-2"/>
                <w:lang w:eastAsia="en-US"/>
              </w:rPr>
              <w:t>7</w:t>
            </w:r>
          </w:p>
        </w:tc>
      </w:tr>
      <w:tr w:rsidR="00CE384C" w:rsidRPr="00B36AFA" w:rsidTr="00CE384C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37" w:rsidRPr="00CE384C" w:rsidRDefault="00766737" w:rsidP="003433A2">
            <w:pPr>
              <w:numPr>
                <w:ilvl w:val="1"/>
                <w:numId w:val="1"/>
              </w:numPr>
              <w:tabs>
                <w:tab w:val="left" w:pos="426"/>
              </w:tabs>
              <w:ind w:firstLine="0"/>
              <w:rPr>
                <w:rFonts w:eastAsia="MS Mincho"/>
                <w:bCs/>
                <w:spacing w:val="-2"/>
                <w:lang w:eastAsia="en-US"/>
              </w:rPr>
            </w:pPr>
            <w:r w:rsidRPr="00CE384C">
              <w:rPr>
                <w:rFonts w:eastAsia="MS Mincho"/>
                <w:bCs/>
                <w:spacing w:val="-2"/>
                <w:lang w:eastAsia="en-US"/>
              </w:rPr>
              <w:t xml:space="preserve">Качество содержания образовательной деятельности и </w:t>
            </w:r>
            <w:r w:rsidRPr="00CE384C">
              <w:rPr>
                <w:rFonts w:eastAsia="MS Mincho"/>
                <w:bCs/>
                <w:spacing w:val="-2"/>
                <w:lang w:eastAsia="en-US"/>
              </w:rPr>
              <w:lastRenderedPageBreak/>
              <w:t>организации образовательного процесса (в т.ч. условий реализации основной образовательной программы) по итогам внешней экспертизы (в том числе включая мониторинг системы образования, проводимый в порядке, установленном постановлением Правительства РФ от 5 августа 2013 г. № 662).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DA" w:rsidRPr="00CE384C" w:rsidRDefault="004D29DA" w:rsidP="004D29DA">
            <w:pPr>
              <w:spacing w:line="276" w:lineRule="auto"/>
              <w:jc w:val="both"/>
              <w:rPr>
                <w:rFonts w:eastAsia="MS Mincho"/>
                <w:bCs/>
                <w:spacing w:val="-2"/>
                <w:lang w:eastAsia="en-US"/>
              </w:rPr>
            </w:pPr>
            <w:r w:rsidRPr="00CE384C">
              <w:rPr>
                <w:rFonts w:eastAsia="MS Mincho"/>
                <w:bCs/>
                <w:spacing w:val="-2"/>
                <w:lang w:eastAsia="en-US"/>
              </w:rPr>
              <w:lastRenderedPageBreak/>
              <w:t xml:space="preserve">Создала психологически комфортные условия, учитывала потребности, интересы и возрастные особенности дошкольников, что подтверждает независимая оценка качества оказания образовательных услуг, проводимой Общественным </w:t>
            </w:r>
            <w:r w:rsidRPr="00CE384C">
              <w:rPr>
                <w:rFonts w:eastAsia="MS Mincho"/>
                <w:bCs/>
                <w:spacing w:val="-2"/>
                <w:lang w:eastAsia="en-US"/>
              </w:rPr>
              <w:lastRenderedPageBreak/>
              <w:t>советом при Министерстве образования Новосибирской области в 2016 году. Высокие результаты (99,7% родителей) выявлены по критериям «доброжелательность, вежливость, компетентность работников», «удовлетворенность качеством образовательной деятельности». По результатам независимой оценки критерия «Комфортность условий организации, в которых осуществляется образовательная деятельность» МКДОУ№7 «Радуга»  является лидером (8,2 балла).100% родителей готовы рекомендовать организацию родственникам, знакомым. Дошкольное учреждение по интегральному показателю вошло в Топ-100 (рейтинг 5 из 100).</w:t>
            </w:r>
          </w:p>
          <w:p w:rsidR="00766737" w:rsidRPr="00CE384C" w:rsidRDefault="00766737" w:rsidP="003433A2">
            <w:pPr>
              <w:spacing w:line="276" w:lineRule="auto"/>
              <w:jc w:val="both"/>
              <w:rPr>
                <w:rFonts w:eastAsia="MS Mincho"/>
                <w:bCs/>
                <w:spacing w:val="-2"/>
                <w:lang w:eastAsia="en-US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37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 w:rsidRPr="00CE384C">
              <w:rPr>
                <w:rFonts w:eastAsia="MS Mincho"/>
                <w:b/>
                <w:bCs/>
                <w:spacing w:val="-2"/>
                <w:lang w:eastAsia="en-US"/>
              </w:rPr>
              <w:lastRenderedPageBreak/>
              <w:t xml:space="preserve">приложение </w:t>
            </w:r>
            <w:r w:rsidR="00135A07">
              <w:rPr>
                <w:rFonts w:eastAsia="MS Mincho"/>
                <w:b/>
                <w:bCs/>
                <w:spacing w:val="-2"/>
                <w:lang w:eastAsia="en-US"/>
              </w:rPr>
              <w:t>18</w:t>
            </w:r>
          </w:p>
          <w:p w:rsidR="00ED6C66" w:rsidRPr="00CE384C" w:rsidRDefault="00ED6C66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hyperlink r:id="rId20" w:history="1">
              <w:r w:rsidRPr="00213FA4">
                <w:rPr>
                  <w:rStyle w:val="ac"/>
                  <w:rFonts w:eastAsia="MS Mincho"/>
                  <w:b/>
                  <w:bCs/>
                  <w:spacing w:val="-2"/>
                  <w:lang w:eastAsia="en-US"/>
                </w:rPr>
                <w:t>http://detsad1chany.edusite.ru/DswMedia/reytingovyiytop-100pointegral-nomupokazatelyu.pdf</w:t>
              </w:r>
            </w:hyperlink>
            <w:r>
              <w:rPr>
                <w:rFonts w:eastAsia="MS Mincho"/>
                <w:b/>
                <w:bCs/>
                <w:spacing w:val="-2"/>
                <w:lang w:eastAsia="en-US"/>
              </w:rPr>
              <w:t xml:space="preserve"> </w:t>
            </w:r>
          </w:p>
          <w:p w:rsidR="00766737" w:rsidRPr="00CE384C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766737" w:rsidRPr="00CE384C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766737" w:rsidRPr="00CE384C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766737" w:rsidRPr="00CE384C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766737" w:rsidRPr="00CE384C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766737" w:rsidRPr="00CE384C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766737" w:rsidRPr="00CE384C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766737" w:rsidRPr="00CE384C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766737" w:rsidRPr="00CE384C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766737" w:rsidRPr="00CE384C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766737" w:rsidRPr="00CE384C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766737" w:rsidRPr="00CE384C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766737" w:rsidRPr="00CE384C" w:rsidRDefault="00766737" w:rsidP="003433A2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</w:tc>
      </w:tr>
      <w:tr w:rsidR="00CE384C" w:rsidRPr="00B36AFA" w:rsidTr="00CE384C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4C" w:rsidRPr="00B36AFA" w:rsidRDefault="00CE384C" w:rsidP="00CE384C">
            <w:pPr>
              <w:numPr>
                <w:ilvl w:val="1"/>
                <w:numId w:val="1"/>
              </w:numPr>
              <w:tabs>
                <w:tab w:val="left" w:pos="426"/>
              </w:tabs>
              <w:spacing w:line="276" w:lineRule="auto"/>
              <w:ind w:firstLine="0"/>
              <w:rPr>
                <w:rFonts w:eastAsia="MS Mincho"/>
                <w:bCs/>
                <w:spacing w:val="-2"/>
                <w:lang w:eastAsia="en-US"/>
              </w:rPr>
            </w:pPr>
            <w:r w:rsidRPr="00B36AFA">
              <w:rPr>
                <w:rFonts w:eastAsia="MS Mincho"/>
                <w:bCs/>
                <w:spacing w:val="-2"/>
                <w:lang w:eastAsia="en-US"/>
              </w:rPr>
              <w:lastRenderedPageBreak/>
              <w:t>Участие обучающихся в интеллектуальной, творческой, физкультурно-спортивной и других видах деятельности.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C" w:rsidRDefault="00CE384C" w:rsidP="00CE384C">
            <w:pPr>
              <w:spacing w:line="276" w:lineRule="auto"/>
              <w:jc w:val="both"/>
              <w:rPr>
                <w:rFonts w:eastAsia="MS Mincho"/>
                <w:bCs/>
                <w:color w:val="FF0000"/>
                <w:spacing w:val="-2"/>
                <w:lang w:eastAsia="en-US"/>
              </w:rPr>
            </w:pPr>
            <w:r>
              <w:rPr>
                <w:rFonts w:eastAsia="MS Mincho"/>
                <w:bCs/>
                <w:spacing w:val="-2"/>
                <w:lang w:eastAsia="en-US"/>
              </w:rPr>
              <w:t xml:space="preserve">Работая над развитием личности ребенка, раскрытию их потенциальных талантов, организую образовательный процесс таким образом, чтобы дети имели возможность представить результат своей деятельности через участие в конкурсах, фестивалях. Ежегодно воспитанники принимают участие </w:t>
            </w:r>
            <w:r>
              <w:rPr>
                <w:lang w:eastAsia="en-US"/>
              </w:rPr>
              <w:t xml:space="preserve">и становятся лауреатами </w:t>
            </w:r>
            <w:r>
              <w:rPr>
                <w:rFonts w:eastAsia="MS Mincho"/>
                <w:bCs/>
                <w:spacing w:val="-2"/>
                <w:lang w:eastAsia="en-US"/>
              </w:rPr>
              <w:t xml:space="preserve">в </w:t>
            </w:r>
            <w:r>
              <w:rPr>
                <w:lang w:eastAsia="en-US"/>
              </w:rPr>
              <w:t>театральном фестивале «Золотая маска» (2016, 2017, 2018),  в конкурсе чтецов «Алая   гвоздика» и «Моя любимая Россия»  (2018).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C" w:rsidRDefault="00ED6C66" w:rsidP="00CE384C">
            <w:pPr>
              <w:spacing w:line="25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>
              <w:rPr>
                <w:rFonts w:eastAsia="MS Mincho"/>
                <w:b/>
                <w:bCs/>
                <w:spacing w:val="-2"/>
                <w:lang w:eastAsia="en-US"/>
              </w:rPr>
              <w:t>приложение 19</w:t>
            </w:r>
          </w:p>
          <w:p w:rsidR="00CE384C" w:rsidRDefault="00ED6C66" w:rsidP="00CE384C">
            <w:pPr>
              <w:spacing w:line="25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>
              <w:rPr>
                <w:rFonts w:eastAsia="MS Mincho"/>
                <w:b/>
                <w:bCs/>
                <w:spacing w:val="-2"/>
                <w:lang w:eastAsia="en-US"/>
              </w:rPr>
              <w:t>приложение 19</w:t>
            </w:r>
            <w:r w:rsidR="00CE384C">
              <w:rPr>
                <w:rFonts w:eastAsia="MS Mincho"/>
                <w:b/>
                <w:bCs/>
                <w:spacing w:val="-2"/>
                <w:lang w:eastAsia="en-US"/>
              </w:rPr>
              <w:t>а</w:t>
            </w:r>
          </w:p>
          <w:p w:rsidR="00CE384C" w:rsidRDefault="00CE384C" w:rsidP="00CE384C">
            <w:pPr>
              <w:spacing w:line="256" w:lineRule="auto"/>
              <w:rPr>
                <w:rFonts w:eastAsia="MS Mincho"/>
                <w:b/>
                <w:bCs/>
                <w:color w:val="FF0000"/>
                <w:spacing w:val="-2"/>
                <w:lang w:eastAsia="en-US"/>
              </w:rPr>
            </w:pPr>
          </w:p>
        </w:tc>
      </w:tr>
      <w:tr w:rsidR="00CE384C" w:rsidRPr="00B36AFA" w:rsidTr="00CE384C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4C" w:rsidRPr="00B36AFA" w:rsidRDefault="00CE384C" w:rsidP="00CE384C">
            <w:pPr>
              <w:numPr>
                <w:ilvl w:val="1"/>
                <w:numId w:val="1"/>
              </w:numPr>
              <w:tabs>
                <w:tab w:val="left" w:pos="426"/>
              </w:tabs>
              <w:spacing w:line="276" w:lineRule="auto"/>
              <w:ind w:firstLine="0"/>
              <w:rPr>
                <w:rFonts w:eastAsia="MS Mincho"/>
                <w:bCs/>
                <w:spacing w:val="-2"/>
                <w:lang w:eastAsia="en-US"/>
              </w:rPr>
            </w:pPr>
            <w:r w:rsidRPr="00B36AFA">
              <w:rPr>
                <w:rFonts w:eastAsia="MS Mincho"/>
                <w:bCs/>
                <w:spacing w:val="-2"/>
                <w:lang w:eastAsia="en-US"/>
              </w:rPr>
              <w:t xml:space="preserve">Достижения обучающихся в  конкурсах, фестивалях, </w:t>
            </w:r>
            <w:r w:rsidRPr="00B36AFA">
              <w:rPr>
                <w:rFonts w:eastAsia="MS Mincho"/>
                <w:bCs/>
                <w:spacing w:val="-2"/>
                <w:lang w:eastAsia="en-US"/>
              </w:rPr>
              <w:lastRenderedPageBreak/>
              <w:t>выставках,  соревнованиях.*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Мои воспитанники в 2018 году принимали активное участие в международном конкурсе – игре «Человек и природа», номинация «Мир сказок», 100% участвующих награждены сертификатами участника. </w:t>
            </w:r>
          </w:p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 областном конкурсе творческих работ в рамках образовательно-просветительского проекта «Отцы и дети русской словесности: от Тургенева до Солженицына» все воспитанники получили сертификаты участников (2018). </w:t>
            </w:r>
          </w:p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Творческий коллектив группы награждён дипломом </w:t>
            </w:r>
            <w:r>
              <w:rPr>
                <w:lang w:val="en-US" w:eastAsia="en-US"/>
              </w:rPr>
              <w:t>II</w:t>
            </w:r>
            <w:r w:rsidRPr="00CE384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степени в районный фестивале «Театральная весна Барабы» (2019)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C" w:rsidRDefault="00CE384C" w:rsidP="00CE384C">
            <w:pPr>
              <w:spacing w:line="256" w:lineRule="auto"/>
              <w:rPr>
                <w:rFonts w:eastAsia="MS Mincho"/>
                <w:b/>
                <w:bCs/>
                <w:color w:val="FF0000"/>
                <w:spacing w:val="-2"/>
                <w:u w:val="single"/>
                <w:lang w:eastAsia="en-US"/>
              </w:rPr>
            </w:pPr>
            <w:r>
              <w:rPr>
                <w:rFonts w:eastAsia="MS Mincho"/>
                <w:b/>
                <w:bCs/>
                <w:spacing w:val="-2"/>
                <w:lang w:eastAsia="en-US"/>
              </w:rPr>
              <w:lastRenderedPageBreak/>
              <w:t xml:space="preserve">приложение </w:t>
            </w:r>
            <w:r w:rsidR="00D3529A">
              <w:rPr>
                <w:rFonts w:eastAsia="MS Mincho"/>
                <w:b/>
                <w:bCs/>
                <w:spacing w:val="-2"/>
                <w:lang w:eastAsia="en-US"/>
              </w:rPr>
              <w:t>20</w:t>
            </w:r>
          </w:p>
          <w:p w:rsidR="00CE384C" w:rsidRDefault="00D3529A" w:rsidP="00CE384C">
            <w:pPr>
              <w:spacing w:line="25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>
              <w:rPr>
                <w:rFonts w:eastAsia="MS Mincho"/>
                <w:b/>
                <w:bCs/>
                <w:spacing w:val="-2"/>
                <w:lang w:eastAsia="en-US"/>
              </w:rPr>
              <w:t>приложение 20</w:t>
            </w:r>
            <w:r w:rsidR="00CE384C">
              <w:rPr>
                <w:rFonts w:eastAsia="MS Mincho"/>
                <w:b/>
                <w:bCs/>
                <w:spacing w:val="-2"/>
                <w:lang w:eastAsia="en-US"/>
              </w:rPr>
              <w:t>а</w:t>
            </w:r>
          </w:p>
          <w:p w:rsidR="00CE384C" w:rsidRDefault="00CE384C" w:rsidP="00CE384C">
            <w:pPr>
              <w:spacing w:line="25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</w:tc>
      </w:tr>
      <w:tr w:rsidR="00CE384C" w:rsidRPr="00B36AFA" w:rsidTr="00CE384C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37" w:rsidRPr="00B36AFA" w:rsidRDefault="00766737" w:rsidP="003433A2">
            <w:pPr>
              <w:tabs>
                <w:tab w:val="left" w:pos="426"/>
              </w:tabs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 w:rsidRPr="00B36AFA">
              <w:rPr>
                <w:rFonts w:eastAsia="MS Mincho"/>
                <w:b/>
                <w:bCs/>
                <w:spacing w:val="-2"/>
                <w:lang w:eastAsia="en-US"/>
              </w:rPr>
              <w:lastRenderedPageBreak/>
              <w:t>3. Непрерывный профессиональный рост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37" w:rsidRPr="00820B0A" w:rsidRDefault="00766737" w:rsidP="003433A2">
            <w:pPr>
              <w:rPr>
                <w:rFonts w:eastAsia="MS Mincho"/>
                <w:b/>
                <w:bCs/>
                <w:color w:val="FF0000"/>
                <w:spacing w:val="-2"/>
                <w:lang w:eastAsia="en-US"/>
              </w:rPr>
            </w:pP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37" w:rsidRPr="00B36AFA" w:rsidRDefault="00766737" w:rsidP="003433A2">
            <w:pPr>
              <w:rPr>
                <w:rFonts w:eastAsia="MS Mincho"/>
                <w:b/>
                <w:bCs/>
                <w:spacing w:val="-2"/>
                <w:lang w:eastAsia="en-US"/>
              </w:rPr>
            </w:pPr>
          </w:p>
        </w:tc>
      </w:tr>
      <w:tr w:rsidR="00CE384C" w:rsidRPr="00B36AFA" w:rsidTr="00CE384C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4C" w:rsidRPr="00B36AFA" w:rsidRDefault="00CE384C" w:rsidP="00CE384C">
            <w:pPr>
              <w:numPr>
                <w:ilvl w:val="1"/>
                <w:numId w:val="2"/>
              </w:numPr>
              <w:tabs>
                <w:tab w:val="left" w:pos="426"/>
              </w:tabs>
              <w:spacing w:line="276" w:lineRule="auto"/>
              <w:ind w:left="0" w:firstLine="0"/>
              <w:rPr>
                <w:rFonts w:eastAsia="MS Mincho"/>
                <w:b/>
                <w:bCs/>
                <w:spacing w:val="-2"/>
                <w:lang w:eastAsia="en-US"/>
              </w:rPr>
            </w:pPr>
            <w:r w:rsidRPr="00B36AFA">
              <w:rPr>
                <w:rFonts w:eastAsia="MS Mincho"/>
                <w:b/>
                <w:bCs/>
                <w:spacing w:val="-2"/>
                <w:lang w:eastAsia="en-US"/>
              </w:rPr>
              <w:t>Активное самообразование и темп повышения квалификации.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C" w:rsidRDefault="00CE384C" w:rsidP="00CE384C">
            <w:pPr>
              <w:spacing w:line="276" w:lineRule="auto"/>
              <w:jc w:val="both"/>
              <w:rPr>
                <w:rFonts w:eastAsia="MS Mincho"/>
                <w:bCs/>
                <w:spacing w:val="-2"/>
                <w:lang w:eastAsia="en-US"/>
              </w:rPr>
            </w:pPr>
            <w:r>
              <w:rPr>
                <w:rFonts w:eastAsia="MS Mincho"/>
                <w:bCs/>
                <w:spacing w:val="-2"/>
                <w:lang w:eastAsia="en-US"/>
              </w:rPr>
              <w:t xml:space="preserve">Активно повышаю уровень профессиональной компетентности. Обучалась на курсах повышения квалификации по теме </w:t>
            </w:r>
            <w:r>
              <w:rPr>
                <w:lang w:eastAsia="en-US"/>
              </w:rPr>
              <w:t>«Современные подходы к содержанию и организации образовательного процесса в условиях введения ФГОС ДО»</w:t>
            </w:r>
            <w:r>
              <w:rPr>
                <w:rFonts w:eastAsia="MS Mincho"/>
                <w:bCs/>
                <w:spacing w:val="-2"/>
                <w:lang w:eastAsia="en-US"/>
              </w:rPr>
              <w:t xml:space="preserve"> (2017г).</w:t>
            </w:r>
          </w:p>
          <w:p w:rsidR="00CE384C" w:rsidRDefault="00CE384C" w:rsidP="00CE384C">
            <w:pPr>
              <w:spacing w:line="276" w:lineRule="auto"/>
              <w:jc w:val="both"/>
              <w:rPr>
                <w:rFonts w:eastAsia="MS Mincho"/>
                <w:bCs/>
                <w:spacing w:val="-2"/>
                <w:lang w:eastAsia="en-US"/>
              </w:rPr>
            </w:pPr>
            <w:r>
              <w:rPr>
                <w:rFonts w:eastAsia="MS Mincho"/>
                <w:bCs/>
                <w:spacing w:val="-2"/>
                <w:lang w:eastAsia="en-US"/>
              </w:rPr>
              <w:t>Прошла профессиональную переподготовку по программе «</w:t>
            </w:r>
            <w:r>
              <w:rPr>
                <w:lang w:eastAsia="en-US"/>
              </w:rPr>
              <w:t>Образование детей дошкольного возраста</w:t>
            </w:r>
            <w:r>
              <w:rPr>
                <w:rFonts w:eastAsia="MS Mincho"/>
                <w:bCs/>
                <w:spacing w:val="-2"/>
                <w:lang w:eastAsia="en-US"/>
              </w:rPr>
              <w:t>» (2016г).</w:t>
            </w:r>
          </w:p>
          <w:p w:rsidR="00CE384C" w:rsidRDefault="00CE384C" w:rsidP="00CE384C">
            <w:pPr>
              <w:spacing w:line="276" w:lineRule="auto"/>
              <w:jc w:val="both"/>
              <w:rPr>
                <w:rFonts w:eastAsia="MS Mincho"/>
                <w:bCs/>
                <w:spacing w:val="-2"/>
                <w:lang w:eastAsia="en-US"/>
              </w:rPr>
            </w:pPr>
            <w:r>
              <w:rPr>
                <w:rFonts w:eastAsia="MS Mincho"/>
                <w:bCs/>
                <w:spacing w:val="-2"/>
                <w:lang w:eastAsia="en-US"/>
              </w:rPr>
              <w:t>Занимаюсь самообразованием, которое включает изучение нормативных документов, Федерального государственного стандарта образования дошкольного образования, публикаций на страницах журналов «Дошкольное воспитание», «Воспитатель ДОУ», на образовательных сайтах, систематически изучаю позитивный опыт Российских педагогов.</w:t>
            </w:r>
          </w:p>
          <w:p w:rsidR="00CE384C" w:rsidRDefault="00CE384C" w:rsidP="00CE384C">
            <w:pPr>
              <w:spacing w:line="276" w:lineRule="auto"/>
              <w:jc w:val="both"/>
              <w:rPr>
                <w:rFonts w:eastAsia="MS Mincho"/>
                <w:bCs/>
                <w:spacing w:val="-2"/>
                <w:lang w:eastAsia="en-US"/>
              </w:rPr>
            </w:pPr>
            <w:r>
              <w:rPr>
                <w:lang w:eastAsia="en-US"/>
              </w:rPr>
              <w:t>Являлась слушателем семинара «ИКТ-компетентность педагога и практические вопросы внедрения и эксплутации информационной системы образовательного учреждения в соответствии с требованиями ФГОС» (2016).</w:t>
            </w:r>
          </w:p>
          <w:p w:rsidR="00CE384C" w:rsidRDefault="00CE384C" w:rsidP="00CE384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Приняла участие в  вебинарах на темы: «Современный программы творческогоразвития дошкольника: «Театральный </w:t>
            </w:r>
            <w:r>
              <w:rPr>
                <w:lang w:eastAsia="en-US"/>
              </w:rPr>
              <w:lastRenderedPageBreak/>
              <w:t>саквояж»» (2017), «Создание развивающей предметно-пространственной среды в ДОО (УМК «Тропинки»)» (2018), «Легко ли работать воспитателю в современных условиях?» (2018), «Реализация исследовательской и проектной деятельности в дошкольных образовательных организаций в соответствии с ФГОС ДО» (2018), «Способы развития эмоционального интеллекта у дошкольников и  младших школьников» (2019).</w:t>
            </w:r>
          </w:p>
          <w:p w:rsidR="00CE384C" w:rsidRDefault="00CE384C" w:rsidP="00CE384C">
            <w:pPr>
              <w:spacing w:line="276" w:lineRule="auto"/>
              <w:jc w:val="both"/>
              <w:rPr>
                <w:rFonts w:eastAsia="MS Mincho"/>
                <w:bCs/>
                <w:spacing w:val="-2"/>
                <w:lang w:eastAsia="en-US"/>
              </w:rPr>
            </w:pPr>
            <w:r>
              <w:rPr>
                <w:lang w:eastAsia="en-US"/>
              </w:rPr>
              <w:t>В ноябре 2018 года прошла процедуру исследования по оценке уровня сформированности профессиональных компетенций на сайте автоматизированной системы мониторинга профессионального развития работников образования Новосибирской области и набрала 72,2 балла.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C" w:rsidRDefault="00D3529A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>
              <w:rPr>
                <w:rFonts w:eastAsia="MS Mincho"/>
                <w:b/>
                <w:bCs/>
                <w:spacing w:val="-2"/>
                <w:lang w:eastAsia="en-US"/>
              </w:rPr>
              <w:lastRenderedPageBreak/>
              <w:t>приложение 21</w:t>
            </w: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CE384C" w:rsidRDefault="00A53E55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>
              <w:rPr>
                <w:rFonts w:eastAsia="MS Mincho"/>
                <w:b/>
                <w:bCs/>
                <w:spacing w:val="-2"/>
                <w:lang w:eastAsia="en-US"/>
              </w:rPr>
              <w:t xml:space="preserve">приложение </w:t>
            </w:r>
            <w:r w:rsidR="00D3529A">
              <w:rPr>
                <w:rFonts w:eastAsia="MS Mincho"/>
                <w:b/>
                <w:bCs/>
                <w:spacing w:val="-2"/>
                <w:lang w:eastAsia="en-US"/>
              </w:rPr>
              <w:t>21</w:t>
            </w:r>
            <w:r w:rsidR="00CE384C">
              <w:rPr>
                <w:rFonts w:eastAsia="MS Mincho"/>
                <w:b/>
                <w:bCs/>
                <w:spacing w:val="-2"/>
                <w:lang w:eastAsia="en-US"/>
              </w:rPr>
              <w:t>а</w:t>
            </w:r>
          </w:p>
        </w:tc>
      </w:tr>
      <w:tr w:rsidR="00CE384C" w:rsidRPr="00B36AFA" w:rsidTr="00CE384C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4C" w:rsidRPr="00B36AFA" w:rsidRDefault="00CE384C" w:rsidP="00CE384C">
            <w:pPr>
              <w:numPr>
                <w:ilvl w:val="1"/>
                <w:numId w:val="2"/>
              </w:numPr>
              <w:tabs>
                <w:tab w:val="left" w:pos="426"/>
              </w:tabs>
              <w:spacing w:line="276" w:lineRule="auto"/>
              <w:ind w:left="0" w:firstLine="0"/>
              <w:rPr>
                <w:rFonts w:eastAsia="MS Mincho"/>
                <w:b/>
                <w:bCs/>
                <w:spacing w:val="-2"/>
                <w:lang w:eastAsia="en-US"/>
              </w:rPr>
            </w:pPr>
            <w:r w:rsidRPr="00B36AFA">
              <w:rPr>
                <w:rFonts w:eastAsia="MS Mincho"/>
                <w:b/>
                <w:bCs/>
                <w:spacing w:val="-2"/>
                <w:lang w:eastAsia="en-US"/>
              </w:rPr>
              <w:lastRenderedPageBreak/>
              <w:t>Транслирование в педагогических коллективах опыта практических результатов профессиональной деятельности аттестуемого, активное участие в работе методических объединений, других педагогических сообществ.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 </w:t>
            </w:r>
            <w:r>
              <w:rPr>
                <w:lang w:val="en-US" w:eastAsia="en-US"/>
              </w:rPr>
              <w:t>IV</w:t>
            </w:r>
            <w:r w:rsidRPr="00CE384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всероссийской научно-практической конференции с международным участием в 2015 год представила доклад на тему «Дидактическая игра как средство сенсорного развития детей раннего возраста».</w:t>
            </w:r>
          </w:p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Опыт своей профессиональной деятельности по теме «Методическое объединение групп раннего возраста </w:t>
            </w:r>
            <w:r>
              <w:rPr>
                <w:color w:val="000000"/>
                <w:lang w:eastAsia="en-US"/>
              </w:rPr>
              <w:t>«Комплексно-тематический подход к организации игровой деятельности у детей раннего возраста»,  (2016 год</w:t>
            </w:r>
            <w:r>
              <w:rPr>
                <w:lang w:eastAsia="en-US"/>
              </w:rPr>
              <w:t>) представила на  заседании МО групп раннего возраста «</w:t>
            </w:r>
            <w:r>
              <w:rPr>
                <w:color w:val="000000" w:themeColor="text1"/>
                <w:lang w:eastAsia="en-US"/>
              </w:rPr>
              <w:t>Организация развивающей предметно – пространственной среды в группе раннего возраста в соответствии с ФГОС ДОУ</w:t>
            </w:r>
            <w:r>
              <w:rPr>
                <w:lang w:eastAsia="en-US"/>
              </w:rPr>
              <w:t>».</w:t>
            </w:r>
          </w:p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 районном методическом объединении воспитателей младших групп «Использование современных образовательных технологий в процессе социализации дошкольников» (2016 год) </w:t>
            </w:r>
            <w:r>
              <w:rPr>
                <w:color w:val="000000"/>
                <w:lang w:eastAsia="en-US"/>
              </w:rPr>
              <w:t xml:space="preserve">представила свой опыт работы по теме </w:t>
            </w:r>
            <w:r>
              <w:rPr>
                <w:lang w:eastAsia="en-US"/>
              </w:rPr>
              <w:t xml:space="preserve">«Сенсорное развитие детей раннего возраста </w:t>
            </w:r>
            <w:r>
              <w:rPr>
                <w:lang w:eastAsia="en-US"/>
              </w:rPr>
              <w:lastRenderedPageBreak/>
              <w:t>посредством дошкольников».</w:t>
            </w:r>
          </w:p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 районной проблемной площадке «Эффективное использование игровых средств в развитии детей» в  2017 год продемонстрировала мастер-класс на тему: «Дидактическая игрушка для развития сенсомоторных навыков».</w:t>
            </w:r>
          </w:p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 районном методическом объединении групп среднего возраста «Познавательное развитие детей дошкольного возраста» в 2018 год </w:t>
            </w:r>
            <w:r>
              <w:rPr>
                <w:color w:val="000000"/>
                <w:lang w:eastAsia="en-US"/>
              </w:rPr>
              <w:t xml:space="preserve">представила свой опыт работы по теме </w:t>
            </w:r>
            <w:r>
              <w:rPr>
                <w:lang w:eastAsia="en-US"/>
              </w:rPr>
              <w:t>«Развитие  творческих способностей  дошкольниками средствами ТРИЗ-технологии».</w:t>
            </w:r>
          </w:p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 районном методическом  объединении стерших и подготовительных групп «Развитие речевой активности дошкольников в различных видах деятельности» в 2018 год поделилась опытом работы по теме «Развитие  связной речи дошкольников средствами ТРИЗ-технологии».</w:t>
            </w:r>
          </w:p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 докладом из опыта работы «Развитие познавательных и творческих способностей дошкольников в процессе художественного конструирования из деталей авторского плоскостного конструктора Г.В. Урадовских» выступила на семинаре-практикуме «Современный подход к организации конструктивно-модельной деятельности дошкольников в соответствии с ФГОС ДО» в 2019  год.</w:t>
            </w:r>
          </w:p>
          <w:p w:rsidR="00CE384C" w:rsidRDefault="00CE384C" w:rsidP="00CE384C">
            <w:pPr>
              <w:spacing w:line="276" w:lineRule="auto"/>
              <w:jc w:val="both"/>
              <w:rPr>
                <w:rFonts w:eastAsia="MS Mincho"/>
                <w:bCs/>
                <w:color w:val="FF0000"/>
                <w:spacing w:val="-2"/>
                <w:lang w:eastAsia="en-US"/>
              </w:rPr>
            </w:pPr>
            <w:r>
              <w:rPr>
                <w:lang w:eastAsia="en-US"/>
              </w:rPr>
              <w:t>На методическое объединение групп старшего возраста «Использование инновационных технологий  в образовательной области речевое развитие» в 2019 год провела мастер-класс по теме «Развитие  связной речи дошкольников средствами ТРИЗ-технологии».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C" w:rsidRDefault="00C34143" w:rsidP="00CE384C">
            <w:pPr>
              <w:spacing w:line="25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>
              <w:rPr>
                <w:rFonts w:eastAsia="MS Mincho"/>
                <w:b/>
                <w:bCs/>
                <w:spacing w:val="-2"/>
                <w:lang w:eastAsia="en-US"/>
              </w:rPr>
              <w:lastRenderedPageBreak/>
              <w:t>приложение 22</w:t>
            </w:r>
          </w:p>
          <w:p w:rsidR="00CE384C" w:rsidRDefault="00C34143" w:rsidP="00CE384C">
            <w:pPr>
              <w:spacing w:line="25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>
              <w:rPr>
                <w:rFonts w:eastAsia="MS Mincho"/>
                <w:b/>
                <w:bCs/>
                <w:spacing w:val="-2"/>
                <w:lang w:eastAsia="en-US"/>
              </w:rPr>
              <w:t>приложение 22</w:t>
            </w:r>
            <w:r w:rsidR="00CE384C">
              <w:rPr>
                <w:rFonts w:eastAsia="MS Mincho"/>
                <w:b/>
                <w:bCs/>
                <w:spacing w:val="-2"/>
                <w:lang w:eastAsia="en-US"/>
              </w:rPr>
              <w:t>а</w:t>
            </w:r>
          </w:p>
          <w:p w:rsidR="00CE384C" w:rsidRDefault="00CE384C" w:rsidP="00CE384C">
            <w:pPr>
              <w:spacing w:line="256" w:lineRule="auto"/>
              <w:rPr>
                <w:rFonts w:eastAsia="MS Mincho"/>
                <w:b/>
                <w:bCs/>
                <w:color w:val="FF0000"/>
                <w:spacing w:val="-2"/>
                <w:u w:val="single"/>
                <w:lang w:eastAsia="en-US"/>
              </w:rPr>
            </w:pPr>
          </w:p>
        </w:tc>
      </w:tr>
      <w:tr w:rsidR="00CE384C" w:rsidRPr="00B36AFA" w:rsidTr="00CE384C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4C" w:rsidRPr="00B36AFA" w:rsidRDefault="00CE384C" w:rsidP="00CE384C">
            <w:pPr>
              <w:numPr>
                <w:ilvl w:val="1"/>
                <w:numId w:val="2"/>
              </w:numPr>
              <w:tabs>
                <w:tab w:val="left" w:pos="426"/>
              </w:tabs>
              <w:spacing w:line="276" w:lineRule="auto"/>
              <w:ind w:left="0" w:firstLine="0"/>
              <w:rPr>
                <w:rFonts w:eastAsia="MS Mincho"/>
                <w:b/>
                <w:bCs/>
                <w:spacing w:val="-2"/>
                <w:lang w:eastAsia="en-US"/>
              </w:rPr>
            </w:pPr>
            <w:r w:rsidRPr="00B36AFA">
              <w:rPr>
                <w:rFonts w:eastAsia="MS Mincho"/>
                <w:b/>
                <w:bCs/>
                <w:spacing w:val="-2"/>
                <w:lang w:eastAsia="en-US"/>
              </w:rPr>
              <w:lastRenderedPageBreak/>
              <w:t xml:space="preserve">Транслирование в педагогических </w:t>
            </w:r>
            <w:r w:rsidRPr="00B36AFA">
              <w:rPr>
                <w:rFonts w:eastAsia="MS Mincho"/>
                <w:b/>
                <w:bCs/>
                <w:spacing w:val="-2"/>
                <w:lang w:eastAsia="en-US"/>
              </w:rPr>
              <w:lastRenderedPageBreak/>
              <w:t>коллективах опыта экспериментальной и инновационной деятельности.*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C" w:rsidRDefault="00CE384C" w:rsidP="00CE384C">
            <w:pPr>
              <w:spacing w:line="276" w:lineRule="auto"/>
              <w:jc w:val="both"/>
              <w:rPr>
                <w:rFonts w:eastAsia="MS Mincho"/>
                <w:bCs/>
                <w:spacing w:val="-2"/>
                <w:lang w:eastAsia="en-US"/>
              </w:rPr>
            </w:pPr>
            <w:r>
              <w:rPr>
                <w:rFonts w:eastAsia="MS Mincho"/>
                <w:bCs/>
                <w:spacing w:val="-2"/>
                <w:lang w:eastAsia="en-US"/>
              </w:rPr>
              <w:lastRenderedPageBreak/>
              <w:t>Активно транслирую свой педагогический опыт.</w:t>
            </w:r>
          </w:p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Имею публикации:</w:t>
            </w:r>
          </w:p>
          <w:p w:rsidR="00CE384C" w:rsidRPr="00A53E55" w:rsidRDefault="00A53E55" w:rsidP="00A53E55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CE384C">
              <w:rPr>
                <w:lang w:eastAsia="en-US"/>
              </w:rPr>
              <w:t xml:space="preserve">статья «Дидактическая игра как средство сенсорного </w:t>
            </w:r>
            <w:r w:rsidR="00CE384C">
              <w:rPr>
                <w:lang w:eastAsia="en-US"/>
              </w:rPr>
              <w:lastRenderedPageBreak/>
              <w:t>воспитания детей дошкольного возраста»</w:t>
            </w:r>
            <w:r w:rsidR="00CE384C" w:rsidRPr="00A53E55">
              <w:rPr>
                <w:iCs/>
                <w:lang w:eastAsia="en-US"/>
              </w:rPr>
              <w:t xml:space="preserve">, </w:t>
            </w:r>
            <w:r w:rsidR="00CE384C">
              <w:rPr>
                <w:lang w:eastAsia="en-US"/>
              </w:rPr>
              <w:t xml:space="preserve">в сборнике </w:t>
            </w:r>
            <w:r w:rsidR="00CE384C" w:rsidRPr="00A53E55">
              <w:rPr>
                <w:iCs/>
                <w:lang w:eastAsia="en-US"/>
              </w:rPr>
              <w:t>научных трудов по материалам международной научно-практической конференции: «Вопросы образования и науки: Теоретический и методический аспекты», 2016 год;</w:t>
            </w:r>
          </w:p>
          <w:p w:rsidR="00CE384C" w:rsidRPr="00A53E55" w:rsidRDefault="00A53E55" w:rsidP="00A53E55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CE384C">
              <w:rPr>
                <w:lang w:eastAsia="en-US"/>
              </w:rPr>
              <w:t>статья  «Развитие  связной речи дошкольников средствами ТРИЗ-технологии»,</w:t>
            </w:r>
            <w:r>
              <w:rPr>
                <w:lang w:eastAsia="en-US"/>
              </w:rPr>
              <w:t xml:space="preserve"> </w:t>
            </w:r>
            <w:r w:rsidR="00CE384C">
              <w:rPr>
                <w:lang w:eastAsia="en-US"/>
              </w:rPr>
              <w:t>в сборнике</w:t>
            </w:r>
            <w:r>
              <w:rPr>
                <w:lang w:eastAsia="en-US"/>
              </w:rPr>
              <w:t xml:space="preserve"> </w:t>
            </w:r>
            <w:r w:rsidR="00CE384C" w:rsidRPr="00A53E55">
              <w:rPr>
                <w:iCs/>
                <w:lang w:eastAsia="en-US"/>
              </w:rPr>
              <w:t xml:space="preserve">научных трудов по материалам международной научно-практической конференции: </w:t>
            </w:r>
            <w:r w:rsidR="00CE384C">
              <w:rPr>
                <w:lang w:eastAsia="en-US"/>
              </w:rPr>
              <w:t>«Наука, Образование, общество», 2018 год;</w:t>
            </w:r>
          </w:p>
          <w:p w:rsidR="00CE384C" w:rsidRPr="00A53E55" w:rsidRDefault="00A53E55" w:rsidP="00A53E55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CE384C">
              <w:rPr>
                <w:lang w:eastAsia="en-US"/>
              </w:rPr>
              <w:t>непосредственно образовательная деятельность «Герб моего города» в сборник методических материалов для педагогических работников дошкольной организации «Дошкольное образование: опыт и перспективы», 2019 год;</w:t>
            </w:r>
          </w:p>
          <w:p w:rsidR="00CE384C" w:rsidRPr="00415AED" w:rsidRDefault="00415AED" w:rsidP="00415AED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rFonts w:eastAsia="MS Mincho"/>
                <w:bCs/>
                <w:spacing w:val="-2"/>
                <w:lang w:eastAsia="en-US"/>
              </w:rPr>
              <w:t xml:space="preserve">- </w:t>
            </w:r>
            <w:r w:rsidR="00CE384C" w:rsidRPr="00415AED">
              <w:rPr>
                <w:rFonts w:eastAsia="MS Mincho"/>
                <w:bCs/>
                <w:spacing w:val="-2"/>
                <w:lang w:eastAsia="en-US"/>
              </w:rPr>
              <w:t xml:space="preserve">на сайте </w:t>
            </w:r>
            <w:r w:rsidR="00CE384C" w:rsidRPr="00415AED">
              <w:rPr>
                <w:lang w:val="en-US" w:eastAsia="en-US"/>
              </w:rPr>
              <w:t>kopilkeurokov</w:t>
            </w:r>
            <w:r w:rsidR="00CE384C">
              <w:rPr>
                <w:lang w:eastAsia="en-US"/>
              </w:rPr>
              <w:t>.</w:t>
            </w:r>
            <w:r w:rsidR="00CE384C" w:rsidRPr="00415AED">
              <w:rPr>
                <w:lang w:val="en-US" w:eastAsia="en-US"/>
              </w:rPr>
              <w:t>ru</w:t>
            </w:r>
            <w:r w:rsidR="00A53E55">
              <w:rPr>
                <w:lang w:eastAsia="en-US"/>
              </w:rPr>
              <w:t xml:space="preserve"> </w:t>
            </w:r>
            <w:r w:rsidR="00CE384C" w:rsidRPr="00415AED">
              <w:rPr>
                <w:rFonts w:eastAsia="MS Mincho"/>
                <w:bCs/>
                <w:spacing w:val="-2"/>
                <w:lang w:eastAsia="en-US"/>
              </w:rPr>
              <w:t xml:space="preserve">непосредственно образовательную деятельность </w:t>
            </w:r>
            <w:r w:rsidR="00CE384C">
              <w:rPr>
                <w:lang w:eastAsia="en-US"/>
              </w:rPr>
              <w:t>по развитию речи «Зима. Прогулка в лес», 2019 год;</w:t>
            </w:r>
          </w:p>
          <w:p w:rsidR="00CE384C" w:rsidRPr="00415AED" w:rsidRDefault="00415AED" w:rsidP="00415AED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rFonts w:eastAsia="MS Mincho"/>
                <w:bCs/>
                <w:spacing w:val="-2"/>
                <w:lang w:eastAsia="en-US"/>
              </w:rPr>
              <w:t xml:space="preserve">- </w:t>
            </w:r>
            <w:r w:rsidR="00CE384C" w:rsidRPr="00415AED">
              <w:rPr>
                <w:rFonts w:eastAsia="MS Mincho"/>
                <w:bCs/>
                <w:spacing w:val="-2"/>
                <w:lang w:eastAsia="en-US"/>
              </w:rPr>
              <w:t>на о</w:t>
            </w:r>
            <w:r w:rsidR="00CE384C">
              <w:rPr>
                <w:lang w:eastAsia="en-US"/>
              </w:rPr>
              <w:t>бразовательный портале «Знанио»</w:t>
            </w:r>
            <w:r>
              <w:rPr>
                <w:lang w:eastAsia="en-US"/>
              </w:rPr>
              <w:t xml:space="preserve"> </w:t>
            </w:r>
            <w:r w:rsidR="00CE384C" w:rsidRPr="00415AED">
              <w:rPr>
                <w:rFonts w:eastAsia="MS Mincho"/>
                <w:bCs/>
                <w:spacing w:val="-2"/>
                <w:lang w:eastAsia="en-US"/>
              </w:rPr>
              <w:t xml:space="preserve">непосредственно образовательную деятельность </w:t>
            </w:r>
            <w:r w:rsidR="00CE384C">
              <w:rPr>
                <w:lang w:eastAsia="en-US"/>
              </w:rPr>
              <w:t>«Мышонок в норке», 2017 год;</w:t>
            </w:r>
          </w:p>
          <w:p w:rsidR="00415AED" w:rsidRDefault="00415AED" w:rsidP="00CE384C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rFonts w:eastAsia="MS Mincho"/>
                <w:bCs/>
                <w:spacing w:val="-2"/>
                <w:lang w:eastAsia="en-US"/>
              </w:rPr>
              <w:t xml:space="preserve">- </w:t>
            </w:r>
            <w:r w:rsidR="00CE384C" w:rsidRPr="00415AED">
              <w:rPr>
                <w:rFonts w:eastAsia="MS Mincho"/>
                <w:bCs/>
                <w:spacing w:val="-2"/>
                <w:lang w:eastAsia="en-US"/>
              </w:rPr>
              <w:t xml:space="preserve">на сайте </w:t>
            </w:r>
            <w:r w:rsidR="00CE384C" w:rsidRPr="00415AED">
              <w:rPr>
                <w:lang w:val="en-US" w:eastAsia="en-US"/>
              </w:rPr>
              <w:t>videouroki</w:t>
            </w:r>
            <w:r w:rsidR="00CE384C">
              <w:rPr>
                <w:lang w:eastAsia="en-US"/>
              </w:rPr>
              <w:t>.</w:t>
            </w:r>
            <w:r w:rsidR="00CE384C" w:rsidRPr="00415AED">
              <w:rPr>
                <w:lang w:val="en-US" w:eastAsia="en-US"/>
              </w:rPr>
              <w:t>net</w:t>
            </w:r>
            <w:r w:rsidR="00CE384C" w:rsidRPr="00415AED">
              <w:rPr>
                <w:rFonts w:eastAsia="MS Mincho"/>
                <w:bCs/>
                <w:spacing w:val="-2"/>
                <w:lang w:eastAsia="en-US"/>
              </w:rPr>
              <w:t>учебно-методический материал по темам:</w:t>
            </w:r>
          </w:p>
          <w:p w:rsidR="00CE384C" w:rsidRPr="00415AED" w:rsidRDefault="00CE384C" w:rsidP="00CE384C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lang w:eastAsia="en-US"/>
              </w:rPr>
              <w:t>«Комплекс дидактических игр по сенсорному развитию для детей младшего возраста», 2017 год;</w:t>
            </w:r>
          </w:p>
          <w:p w:rsidR="00CE384C" w:rsidRDefault="00CE384C" w:rsidP="00CE384C">
            <w:pPr>
              <w:spacing w:line="276" w:lineRule="auto"/>
              <w:jc w:val="both"/>
              <w:rPr>
                <w:rFonts w:eastAsia="MS Mincho"/>
                <w:bCs/>
                <w:spacing w:val="-2"/>
                <w:lang w:eastAsia="en-US"/>
              </w:rPr>
            </w:pPr>
            <w:r>
              <w:rPr>
                <w:lang w:eastAsia="en-US"/>
              </w:rPr>
              <w:t xml:space="preserve">«Мягкий конструктор Галины Васильевны Урадовских», 2019 </w:t>
            </w:r>
            <w:r>
              <w:rPr>
                <w:rFonts w:eastAsia="MS Mincho"/>
                <w:bCs/>
                <w:spacing w:val="-2"/>
                <w:lang w:eastAsia="en-US"/>
              </w:rPr>
              <w:t>год;</w:t>
            </w:r>
          </w:p>
          <w:p w:rsidR="00CE384C" w:rsidRPr="00415AED" w:rsidRDefault="00415AED" w:rsidP="00415AED">
            <w:pPr>
              <w:spacing w:line="276" w:lineRule="auto"/>
              <w:jc w:val="both"/>
              <w:rPr>
                <w:rFonts w:eastAsia="MS Mincho"/>
                <w:bCs/>
                <w:spacing w:val="-2"/>
                <w:lang w:eastAsia="en-US"/>
              </w:rPr>
            </w:pPr>
            <w:r>
              <w:rPr>
                <w:rFonts w:eastAsia="MS Mincho"/>
                <w:bCs/>
                <w:spacing w:val="-2"/>
                <w:lang w:eastAsia="en-US"/>
              </w:rPr>
              <w:t xml:space="preserve">- </w:t>
            </w:r>
            <w:r w:rsidR="00CE384C" w:rsidRPr="00415AED">
              <w:rPr>
                <w:rFonts w:eastAsia="MS Mincho"/>
                <w:bCs/>
                <w:spacing w:val="-2"/>
                <w:lang w:eastAsia="en-US"/>
              </w:rPr>
              <w:t xml:space="preserve">на сайте </w:t>
            </w:r>
            <w:r w:rsidR="00CE384C" w:rsidRPr="00415AED">
              <w:rPr>
                <w:lang w:val="en-US" w:eastAsia="en-US"/>
              </w:rPr>
              <w:t>multiurok</w:t>
            </w:r>
            <w:r w:rsidR="00CE384C">
              <w:rPr>
                <w:lang w:eastAsia="en-US"/>
              </w:rPr>
              <w:t>.</w:t>
            </w:r>
            <w:r w:rsidR="00CE384C" w:rsidRPr="00415AED">
              <w:rPr>
                <w:lang w:val="en-US" w:eastAsia="en-US"/>
              </w:rPr>
              <w:t>ru</w:t>
            </w:r>
            <w:r w:rsidR="00CE384C" w:rsidRPr="00415AED">
              <w:rPr>
                <w:rFonts w:eastAsia="MS Mincho"/>
                <w:bCs/>
                <w:spacing w:val="-2"/>
                <w:lang w:eastAsia="en-US"/>
              </w:rPr>
              <w:t>непосредственно образовательную деятельность</w:t>
            </w:r>
            <w:r w:rsidR="00CE384C">
              <w:rPr>
                <w:lang w:eastAsia="en-US"/>
              </w:rPr>
              <w:t xml:space="preserve">по развитию речи </w:t>
            </w:r>
          </w:p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«Сказочное путешествие», 2018 год;</w:t>
            </w:r>
          </w:p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«Пересказ сказки К.Д. Ушинского «Петух да собака», 2019 год;</w:t>
            </w:r>
          </w:p>
          <w:p w:rsidR="00CE384C" w:rsidRPr="00415AED" w:rsidRDefault="00415AED" w:rsidP="00415AED">
            <w:pPr>
              <w:spacing w:line="276" w:lineRule="auto"/>
              <w:jc w:val="both"/>
              <w:rPr>
                <w:rFonts w:eastAsia="MS Mincho"/>
                <w:bCs/>
                <w:spacing w:val="-2"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CE384C" w:rsidRPr="00415AED">
              <w:rPr>
                <w:rFonts w:eastAsia="MS Mincho"/>
                <w:bCs/>
                <w:spacing w:val="-2"/>
                <w:lang w:eastAsia="en-US"/>
              </w:rPr>
              <w:t xml:space="preserve">на сайте </w:t>
            </w:r>
            <w:r w:rsidR="00CE384C" w:rsidRPr="00415AED">
              <w:rPr>
                <w:lang w:val="en-US" w:eastAsia="en-US"/>
              </w:rPr>
              <w:t>prodlenka</w:t>
            </w:r>
            <w:r w:rsidR="00CE384C">
              <w:rPr>
                <w:lang w:eastAsia="en-US"/>
              </w:rPr>
              <w:t>.</w:t>
            </w:r>
            <w:r w:rsidR="00CE384C" w:rsidRPr="00415AED">
              <w:rPr>
                <w:lang w:val="en-US" w:eastAsia="en-US"/>
              </w:rPr>
              <w:t>org</w:t>
            </w:r>
            <w:r w:rsidR="00CE384C" w:rsidRPr="00415AED">
              <w:rPr>
                <w:rFonts w:eastAsia="MS Mincho"/>
                <w:bCs/>
                <w:spacing w:val="-2"/>
                <w:lang w:eastAsia="en-US"/>
              </w:rPr>
              <w:t>непосредственно образовательную деятельность «</w:t>
            </w:r>
            <w:r w:rsidR="00CE384C">
              <w:rPr>
                <w:lang w:eastAsia="en-US"/>
              </w:rPr>
              <w:t xml:space="preserve">Рассказывание на тему стихотворения С. </w:t>
            </w:r>
            <w:r w:rsidR="00CE384C">
              <w:rPr>
                <w:lang w:eastAsia="en-US"/>
              </w:rPr>
              <w:lastRenderedPageBreak/>
              <w:t>Капустикян «Маша обедает», 2018 го</w:t>
            </w:r>
            <w:r w:rsidR="00CE384C" w:rsidRPr="00415AED">
              <w:rPr>
                <w:rFonts w:eastAsia="MS Mincho"/>
                <w:bCs/>
                <w:spacing w:val="-2"/>
                <w:lang w:eastAsia="en-US"/>
              </w:rPr>
              <w:t>д;</w:t>
            </w:r>
          </w:p>
          <w:p w:rsidR="00CE384C" w:rsidRPr="00415AED" w:rsidRDefault="00415AED" w:rsidP="00415AED">
            <w:pPr>
              <w:spacing w:line="276" w:lineRule="auto"/>
              <w:jc w:val="both"/>
              <w:rPr>
                <w:rFonts w:eastAsia="MS Mincho"/>
                <w:bCs/>
                <w:spacing w:val="-2"/>
                <w:lang w:eastAsia="en-US"/>
              </w:rPr>
            </w:pPr>
            <w:r>
              <w:rPr>
                <w:rFonts w:eastAsia="MS Mincho"/>
                <w:bCs/>
                <w:spacing w:val="-2"/>
                <w:lang w:eastAsia="en-US"/>
              </w:rPr>
              <w:t xml:space="preserve">- </w:t>
            </w:r>
            <w:r w:rsidR="00CE384C" w:rsidRPr="00415AED">
              <w:rPr>
                <w:rFonts w:eastAsia="MS Mincho"/>
                <w:bCs/>
                <w:spacing w:val="-2"/>
                <w:lang w:eastAsia="en-US"/>
              </w:rPr>
              <w:t xml:space="preserve">на сайте </w:t>
            </w:r>
            <w:r w:rsidR="00CE384C">
              <w:rPr>
                <w:lang w:eastAsia="en-US"/>
              </w:rPr>
              <w:t xml:space="preserve">инфоурок </w:t>
            </w:r>
            <w:r w:rsidR="00CE384C" w:rsidRPr="00415AED">
              <w:rPr>
                <w:rFonts w:eastAsia="MS Mincho"/>
                <w:bCs/>
                <w:spacing w:val="-2"/>
                <w:lang w:eastAsia="en-US"/>
              </w:rPr>
              <w:t xml:space="preserve">учебно-методический материал по теме </w:t>
            </w:r>
            <w:r w:rsidR="00CE384C">
              <w:rPr>
                <w:lang w:eastAsia="en-US"/>
              </w:rPr>
              <w:t>Мастер-класс «Развитие творческих способностей дошкольников средствами ТРИЗ-технологий», 2018 год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C" w:rsidRPr="00415AED" w:rsidRDefault="00C34143" w:rsidP="00CE384C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приложение 23</w:t>
            </w:r>
          </w:p>
          <w:p w:rsidR="00415AED" w:rsidRPr="00415AED" w:rsidRDefault="00C34143" w:rsidP="00CE384C">
            <w:pPr>
              <w:spacing w:line="276" w:lineRule="auto"/>
              <w:rPr>
                <w:b/>
              </w:rPr>
            </w:pPr>
            <w:r>
              <w:rPr>
                <w:b/>
              </w:rPr>
              <w:t>приложение 23</w:t>
            </w:r>
            <w:r w:rsidR="00415AED" w:rsidRPr="00415AED">
              <w:rPr>
                <w:b/>
              </w:rPr>
              <w:t>а</w:t>
            </w:r>
          </w:p>
          <w:p w:rsidR="00CE384C" w:rsidRDefault="00CE384C" w:rsidP="00CE384C">
            <w:pPr>
              <w:spacing w:line="276" w:lineRule="auto"/>
            </w:pPr>
          </w:p>
          <w:p w:rsidR="00CE384C" w:rsidRDefault="00CE384C" w:rsidP="00CE384C">
            <w:pPr>
              <w:spacing w:line="276" w:lineRule="auto"/>
            </w:pPr>
          </w:p>
          <w:p w:rsidR="00CE384C" w:rsidRDefault="00CE384C" w:rsidP="00CE384C">
            <w:pPr>
              <w:spacing w:line="276" w:lineRule="auto"/>
            </w:pPr>
          </w:p>
          <w:p w:rsidR="00CE384C" w:rsidRDefault="00CE384C" w:rsidP="00CE384C">
            <w:pPr>
              <w:spacing w:line="276" w:lineRule="auto"/>
            </w:pPr>
          </w:p>
          <w:p w:rsidR="00CE384C" w:rsidRDefault="00CE384C" w:rsidP="00CE384C">
            <w:pPr>
              <w:spacing w:line="276" w:lineRule="auto"/>
            </w:pPr>
          </w:p>
          <w:p w:rsidR="00CE384C" w:rsidRDefault="00CE384C" w:rsidP="00CE384C">
            <w:pPr>
              <w:spacing w:line="276" w:lineRule="auto"/>
            </w:pPr>
          </w:p>
          <w:p w:rsidR="00CE384C" w:rsidRDefault="00CE384C" w:rsidP="00CE384C">
            <w:pPr>
              <w:spacing w:line="276" w:lineRule="auto"/>
            </w:pPr>
          </w:p>
          <w:p w:rsidR="00CE384C" w:rsidRDefault="00CE384C" w:rsidP="00CE384C">
            <w:pPr>
              <w:spacing w:line="276" w:lineRule="auto"/>
            </w:pPr>
          </w:p>
          <w:p w:rsidR="00CE384C" w:rsidRDefault="00CE384C" w:rsidP="00CE384C">
            <w:pPr>
              <w:spacing w:line="276" w:lineRule="auto"/>
            </w:pPr>
          </w:p>
          <w:p w:rsidR="00CE384C" w:rsidRDefault="00CE384C" w:rsidP="00CE384C">
            <w:pPr>
              <w:spacing w:line="276" w:lineRule="auto"/>
            </w:pPr>
          </w:p>
          <w:p w:rsidR="00CE384C" w:rsidRDefault="00864EA2" w:rsidP="00CE384C">
            <w:pPr>
              <w:spacing w:line="276" w:lineRule="auto"/>
            </w:pPr>
            <w:hyperlink r:id="rId21" w:history="1">
              <w:r w:rsidR="00CE384C">
                <w:rPr>
                  <w:rStyle w:val="ac"/>
                </w:rPr>
                <w:t>https://kopilkaurokov.ru/doshkolnoeObrazovanie/prochee/zima_progulka_v_les_nod_po_razvitiiu_rechi</w:t>
              </w:r>
            </w:hyperlink>
          </w:p>
          <w:p w:rsidR="00CE384C" w:rsidRDefault="00CE384C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u w:val="single"/>
                <w:lang w:eastAsia="en-US"/>
              </w:rPr>
            </w:pPr>
          </w:p>
          <w:p w:rsidR="00CE384C" w:rsidRDefault="00864EA2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u w:val="single"/>
                <w:lang w:eastAsia="en-US"/>
              </w:rPr>
            </w:pPr>
            <w:hyperlink r:id="rId22" w:history="1">
              <w:r w:rsidR="00CE384C">
                <w:rPr>
                  <w:rStyle w:val="ac"/>
                </w:rPr>
                <w:t>https://znanio.ru/media/myshonok_v_norke-17953</w:t>
              </w:r>
            </w:hyperlink>
          </w:p>
          <w:p w:rsidR="00CE384C" w:rsidRDefault="00CE384C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u w:val="single"/>
                <w:lang w:eastAsia="en-US"/>
              </w:rPr>
            </w:pPr>
          </w:p>
          <w:p w:rsidR="00CE384C" w:rsidRDefault="00CE384C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u w:val="single"/>
                <w:lang w:eastAsia="en-US"/>
              </w:rPr>
            </w:pPr>
          </w:p>
          <w:p w:rsidR="00A53E55" w:rsidRDefault="00A53E55" w:rsidP="00CE384C">
            <w:pPr>
              <w:spacing w:line="276" w:lineRule="auto"/>
            </w:pPr>
          </w:p>
          <w:p w:rsidR="00A53E55" w:rsidRDefault="00A53E55" w:rsidP="00CE384C">
            <w:pPr>
              <w:spacing w:line="276" w:lineRule="auto"/>
            </w:pPr>
          </w:p>
          <w:p w:rsidR="00CE384C" w:rsidRDefault="00864EA2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u w:val="single"/>
                <w:lang w:eastAsia="en-US"/>
              </w:rPr>
            </w:pPr>
            <w:hyperlink r:id="rId23" w:history="1">
              <w:r w:rsidR="00CE384C">
                <w:rPr>
                  <w:rStyle w:val="ac"/>
                </w:rPr>
                <w:t>https://videouroki.net/razrabotki/komplieks-didaktichieskikh-ighr-po-siensornomu-razvitiiu-dlia-dietiei-mladshiegh.html</w:t>
              </w:r>
            </w:hyperlink>
          </w:p>
          <w:p w:rsidR="00CE384C" w:rsidRDefault="00864EA2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u w:val="single"/>
                <w:lang w:eastAsia="en-US"/>
              </w:rPr>
            </w:pPr>
            <w:hyperlink r:id="rId24" w:history="1">
              <w:r w:rsidR="00CE384C">
                <w:rPr>
                  <w:rStyle w:val="ac"/>
                </w:rPr>
                <w:t>https://videouroki.net/razrabotki/miaghkii-konstruktor-galiny-vasil-ievny-uradovskikh.html</w:t>
              </w:r>
            </w:hyperlink>
          </w:p>
          <w:p w:rsidR="00CE384C" w:rsidRDefault="00CE384C" w:rsidP="00CE384C">
            <w:pPr>
              <w:spacing w:line="276" w:lineRule="auto"/>
            </w:pPr>
          </w:p>
          <w:p w:rsidR="00F32DD6" w:rsidRDefault="00F32DD6" w:rsidP="00CE384C">
            <w:pPr>
              <w:spacing w:line="276" w:lineRule="auto"/>
            </w:pPr>
          </w:p>
          <w:p w:rsidR="00CE384C" w:rsidRDefault="00864EA2" w:rsidP="00CE384C">
            <w:pPr>
              <w:spacing w:line="276" w:lineRule="auto"/>
            </w:pPr>
            <w:hyperlink r:id="rId25" w:history="1">
              <w:r w:rsidR="00CE384C">
                <w:rPr>
                  <w:rStyle w:val="ac"/>
                </w:rPr>
                <w:t>https://multiurok.ru/files/skazochnoie-putieshiestviie-nod-po-razvitiiu-riech.html</w:t>
              </w:r>
            </w:hyperlink>
          </w:p>
          <w:p w:rsidR="00CE384C" w:rsidRDefault="00864EA2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u w:val="single"/>
                <w:lang w:eastAsia="en-US"/>
              </w:rPr>
            </w:pPr>
            <w:hyperlink r:id="rId26" w:history="1">
              <w:r w:rsidR="00CE384C">
                <w:rPr>
                  <w:rStyle w:val="ac"/>
                </w:rPr>
                <w:t>https://multiurok.ru/files/pereskaz-skazki-k-d-ushinskogo-petukh-da-sobaka-no.html</w:t>
              </w:r>
            </w:hyperlink>
          </w:p>
          <w:p w:rsidR="00F32DD6" w:rsidRDefault="00F32DD6" w:rsidP="00F32DD6">
            <w:pPr>
              <w:spacing w:line="276" w:lineRule="auto"/>
            </w:pPr>
          </w:p>
          <w:p w:rsidR="00F32DD6" w:rsidRDefault="00864EA2" w:rsidP="00F32DD6">
            <w:pPr>
              <w:spacing w:line="276" w:lineRule="auto"/>
              <w:rPr>
                <w:rFonts w:eastAsia="MS Mincho"/>
                <w:bCs/>
                <w:spacing w:val="-2"/>
                <w:lang w:eastAsia="en-US"/>
              </w:rPr>
            </w:pPr>
            <w:hyperlink r:id="rId27" w:history="1">
              <w:r w:rsidR="00F32DD6">
                <w:rPr>
                  <w:rStyle w:val="ac"/>
                </w:rPr>
                <w:t>https://www.prodlenka.org/metodicheskie-razrabotki/doshkolnoe-obrazovanie/obuchenie-gramote/334813-</w:t>
              </w:r>
              <w:r w:rsidR="00F32DD6">
                <w:rPr>
                  <w:rStyle w:val="ac"/>
                </w:rPr>
                <w:lastRenderedPageBreak/>
                <w:t>rasskazyvanie-na-temu-stihotvorenija-s-kaputi.html</w:t>
              </w:r>
            </w:hyperlink>
          </w:p>
          <w:p w:rsidR="00F32DD6" w:rsidRDefault="00F32DD6" w:rsidP="00CE384C"/>
          <w:p w:rsidR="00CE384C" w:rsidRPr="00C34143" w:rsidRDefault="00864EA2" w:rsidP="00C34143">
            <w:pPr>
              <w:rPr>
                <w:noProof/>
              </w:rPr>
            </w:pPr>
            <w:hyperlink r:id="rId28" w:history="1">
              <w:r w:rsidR="00CE384C">
                <w:rPr>
                  <w:rStyle w:val="ac"/>
                </w:rPr>
                <w:t>https://infourok.ru/masterklass-razvitie-tvorcheskih-sposobnostey-doshkolnikov-sredstvami-triztehnologiy-2596838.html</w:t>
              </w:r>
            </w:hyperlink>
          </w:p>
        </w:tc>
      </w:tr>
      <w:tr w:rsidR="00CE384C" w:rsidRPr="00B36AFA" w:rsidTr="00CE384C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4C" w:rsidRPr="00B36AFA" w:rsidRDefault="00CE384C" w:rsidP="00CE384C">
            <w:pPr>
              <w:numPr>
                <w:ilvl w:val="1"/>
                <w:numId w:val="2"/>
              </w:numPr>
              <w:tabs>
                <w:tab w:val="left" w:pos="426"/>
              </w:tabs>
              <w:spacing w:line="276" w:lineRule="auto"/>
              <w:ind w:left="0" w:firstLine="0"/>
              <w:rPr>
                <w:rFonts w:eastAsia="MS Mincho"/>
                <w:b/>
                <w:bCs/>
                <w:spacing w:val="-2"/>
                <w:lang w:eastAsia="en-US"/>
              </w:rPr>
            </w:pPr>
            <w:r w:rsidRPr="00B36AFA">
              <w:rPr>
                <w:rFonts w:eastAsia="MS Mincho"/>
                <w:b/>
                <w:bCs/>
                <w:spacing w:val="-2"/>
                <w:lang w:eastAsia="en-US"/>
              </w:rPr>
              <w:lastRenderedPageBreak/>
              <w:t>Участие в профессиональных конкурсах.*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C" w:rsidRDefault="00CE384C" w:rsidP="00CE384C">
            <w:pPr>
              <w:spacing w:line="276" w:lineRule="auto"/>
              <w:jc w:val="both"/>
              <w:rPr>
                <w:rFonts w:eastAsia="MS Mincho"/>
                <w:bCs/>
                <w:spacing w:val="-2"/>
                <w:lang w:eastAsia="en-US"/>
              </w:rPr>
            </w:pPr>
            <w:r>
              <w:rPr>
                <w:rFonts w:eastAsia="MS Mincho"/>
                <w:bCs/>
                <w:spacing w:val="-2"/>
                <w:lang w:eastAsia="en-US"/>
              </w:rPr>
              <w:t xml:space="preserve">Принимаю активное участие в профессиональных конкурсах различного уровня. </w:t>
            </w:r>
          </w:p>
          <w:p w:rsidR="00CE384C" w:rsidRDefault="00CE384C" w:rsidP="00CE384C">
            <w:pPr>
              <w:spacing w:line="276" w:lineRule="auto"/>
              <w:jc w:val="both"/>
              <w:rPr>
                <w:rFonts w:eastAsia="MS Mincho"/>
                <w:bCs/>
                <w:spacing w:val="-2"/>
                <w:lang w:eastAsia="en-US"/>
              </w:rPr>
            </w:pPr>
            <w:r>
              <w:rPr>
                <w:rFonts w:eastAsia="MS Mincho"/>
                <w:bCs/>
                <w:spacing w:val="-2"/>
                <w:lang w:eastAsia="en-US"/>
              </w:rPr>
              <w:t>Являюсь победителем международных конкурсов «</w:t>
            </w:r>
            <w:r>
              <w:rPr>
                <w:lang w:eastAsia="en-US"/>
              </w:rPr>
              <w:t>Летние деньки» (2015 год)</w:t>
            </w:r>
            <w:r>
              <w:rPr>
                <w:rFonts w:eastAsia="MS Mincho"/>
                <w:bCs/>
                <w:spacing w:val="-2"/>
                <w:lang w:eastAsia="en-US"/>
              </w:rPr>
              <w:t xml:space="preserve">, «Мастерилкино» (2015 год), «Солнечный свет» (2019 год); всероссийских конкурсов </w:t>
            </w:r>
            <w:r>
              <w:rPr>
                <w:lang w:eastAsia="en-US"/>
              </w:rPr>
              <w:t xml:space="preserve">«Воспитателям. ру» (2015 год), творческого конкурса для детей и педагогов «Созвездие талантов» (2016 год), «Изумрудный город»  (2016), </w:t>
            </w:r>
            <w:r>
              <w:rPr>
                <w:lang w:val="en-US" w:eastAsia="en-US"/>
              </w:rPr>
              <w:t>Vospitatel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ru</w:t>
            </w:r>
            <w:r>
              <w:rPr>
                <w:lang w:eastAsia="en-US"/>
              </w:rPr>
              <w:t>.</w:t>
            </w:r>
            <w:r>
              <w:rPr>
                <w:lang w:val="en-US" w:eastAsia="en-US"/>
              </w:rPr>
              <w:t>ru</w:t>
            </w:r>
            <w:r>
              <w:rPr>
                <w:lang w:eastAsia="en-US"/>
              </w:rPr>
              <w:t xml:space="preserve"> (2018 год); участником в творческом конкурсе «Лира</w:t>
            </w:r>
            <w:r>
              <w:rPr>
                <w:rFonts w:eastAsia="MS Mincho"/>
                <w:bCs/>
                <w:spacing w:val="-2"/>
                <w:lang w:eastAsia="en-US"/>
              </w:rPr>
              <w:t>» (2019 год).</w:t>
            </w:r>
          </w:p>
          <w:p w:rsidR="00CE384C" w:rsidRDefault="00CE384C" w:rsidP="00CE384C">
            <w:pPr>
              <w:spacing w:line="276" w:lineRule="auto"/>
              <w:jc w:val="both"/>
              <w:rPr>
                <w:rFonts w:eastAsia="MS Mincho"/>
                <w:bCs/>
                <w:spacing w:val="-2"/>
                <w:lang w:eastAsia="en-US"/>
              </w:rPr>
            </w:pPr>
            <w:r>
              <w:rPr>
                <w:rFonts w:eastAsia="MS Mincho"/>
                <w:bCs/>
                <w:spacing w:val="-2"/>
                <w:lang w:eastAsia="en-US"/>
              </w:rPr>
              <w:t xml:space="preserve">Имею диплом участника районного конкурса </w:t>
            </w:r>
            <w:r>
              <w:rPr>
                <w:lang w:eastAsia="en-US"/>
              </w:rPr>
              <w:t>для педагогов дошкольных образовательных учреждений «Творческая мастерская педагогов»</w:t>
            </w:r>
            <w:r>
              <w:rPr>
                <w:rFonts w:eastAsia="MS Mincho"/>
                <w:bCs/>
                <w:spacing w:val="-2"/>
                <w:lang w:eastAsia="en-US"/>
              </w:rPr>
              <w:t xml:space="preserve"> (2017 год).</w:t>
            </w:r>
          </w:p>
          <w:p w:rsidR="00CE384C" w:rsidRDefault="00CE384C" w:rsidP="00CE384C">
            <w:pPr>
              <w:spacing w:line="276" w:lineRule="auto"/>
              <w:jc w:val="both"/>
              <w:rPr>
                <w:rFonts w:eastAsia="MS Mincho"/>
                <w:bCs/>
                <w:color w:val="FF0000"/>
                <w:spacing w:val="-2"/>
                <w:lang w:eastAsia="en-US"/>
              </w:rPr>
            </w:pPr>
            <w:r>
              <w:rPr>
                <w:rFonts w:eastAsia="MS Mincho"/>
                <w:bCs/>
                <w:spacing w:val="-2"/>
                <w:lang w:eastAsia="en-US"/>
              </w:rPr>
              <w:t>Являюсь победителем  конкурсов, проводимых в дошкольном учреждении:</w:t>
            </w:r>
            <w:r>
              <w:rPr>
                <w:lang w:eastAsia="en-US"/>
              </w:rPr>
              <w:t xml:space="preserve"> «Развивающая предметно-пространственная среда ДОУ»</w:t>
            </w:r>
            <w:r>
              <w:rPr>
                <w:rFonts w:eastAsia="MS Mincho"/>
                <w:bCs/>
                <w:spacing w:val="-2"/>
                <w:lang w:eastAsia="en-US"/>
              </w:rPr>
              <w:t xml:space="preserve">(2015 год), </w:t>
            </w:r>
            <w:r>
              <w:rPr>
                <w:lang w:eastAsia="en-US"/>
              </w:rPr>
              <w:t xml:space="preserve">«Лучший уголок по развитию речи» (2017 год), </w:t>
            </w:r>
            <w:r>
              <w:rPr>
                <w:rFonts w:eastAsia="MS Mincho"/>
                <w:bCs/>
                <w:spacing w:val="-2"/>
                <w:lang w:eastAsia="en-US"/>
              </w:rPr>
              <w:t>«Лучшая многофункциональная ширма» (2018 год),</w:t>
            </w:r>
            <w:r>
              <w:rPr>
                <w:lang w:eastAsia="en-US"/>
              </w:rPr>
              <w:t>«Лучший центр конструктивно-модельной деятельности» (2019 год)</w:t>
            </w:r>
            <w:r>
              <w:rPr>
                <w:rFonts w:eastAsia="MS Mincho"/>
                <w:bCs/>
                <w:spacing w:val="-2"/>
                <w:lang w:eastAsia="en-US"/>
              </w:rPr>
              <w:t>.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C" w:rsidRDefault="00C34143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>
              <w:rPr>
                <w:rFonts w:eastAsia="MS Mincho"/>
                <w:b/>
                <w:bCs/>
                <w:spacing w:val="-2"/>
                <w:lang w:eastAsia="en-US"/>
              </w:rPr>
              <w:t>приложение 24</w:t>
            </w:r>
          </w:p>
          <w:p w:rsidR="00CE384C" w:rsidRDefault="00C34143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>
              <w:rPr>
                <w:rFonts w:eastAsia="MS Mincho"/>
                <w:b/>
                <w:bCs/>
                <w:spacing w:val="-2"/>
                <w:lang w:eastAsia="en-US"/>
              </w:rPr>
              <w:t>приложение 24</w:t>
            </w:r>
            <w:r w:rsidR="00CE384C">
              <w:rPr>
                <w:rFonts w:eastAsia="MS Mincho"/>
                <w:b/>
                <w:bCs/>
                <w:spacing w:val="-2"/>
                <w:lang w:eastAsia="en-US"/>
              </w:rPr>
              <w:t>а</w:t>
            </w:r>
          </w:p>
          <w:p w:rsidR="00CE384C" w:rsidRDefault="00CE384C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</w:tc>
      </w:tr>
      <w:tr w:rsidR="00CE384C" w:rsidRPr="00B36AFA" w:rsidTr="0050345C">
        <w:trPr>
          <w:trHeight w:val="274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4C" w:rsidRPr="00B36AFA" w:rsidRDefault="00CE384C" w:rsidP="00CE384C">
            <w:pPr>
              <w:numPr>
                <w:ilvl w:val="1"/>
                <w:numId w:val="2"/>
              </w:numPr>
              <w:tabs>
                <w:tab w:val="left" w:pos="426"/>
              </w:tabs>
              <w:spacing w:line="276" w:lineRule="auto"/>
              <w:ind w:left="0" w:firstLine="0"/>
              <w:rPr>
                <w:rFonts w:eastAsia="MS Mincho"/>
                <w:b/>
                <w:bCs/>
                <w:spacing w:val="-2"/>
                <w:lang w:eastAsia="en-US"/>
              </w:rPr>
            </w:pPr>
            <w:r w:rsidRPr="00B36AFA">
              <w:rPr>
                <w:rFonts w:eastAsia="MS Mincho"/>
                <w:b/>
                <w:bCs/>
                <w:spacing w:val="-2"/>
                <w:lang w:eastAsia="en-US"/>
              </w:rPr>
              <w:t>Общественное признание профессионализма аттестуемого участниками образовательных отношений.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Отмечена:</w:t>
            </w:r>
          </w:p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Благодарственным письмом Муниципального казенного учреждения города Барабинска Барабинского района Новосибирской области Новосибирской области «Центр культуры и досуга» за многолетнее творческое сотрудничество и участие в жизни коллектива (2015 год);</w:t>
            </w:r>
          </w:p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Благодарностью Муниципального казенного учреждения </w:t>
            </w:r>
            <w:r>
              <w:rPr>
                <w:lang w:eastAsia="en-US"/>
              </w:rPr>
              <w:lastRenderedPageBreak/>
              <w:t>города Барабинска Барабинского района Новосибирской области Новосибирской области «Центр культуры и досуга» за большой вклад в развитие культуры города Барабинска и активное участие в творческой жизни коллектива «Виктория» (2017 год);</w:t>
            </w:r>
          </w:p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Почетной грамотой управления образования администрации Барабинского района Новосибирской области за достижения высоких результатов в деле воспитания дошкольников и в связи с Днем учителя (2018 год)</w:t>
            </w:r>
            <w:r w:rsidR="00415AED">
              <w:rPr>
                <w:lang w:eastAsia="en-US"/>
              </w:rPr>
              <w:t>..</w:t>
            </w:r>
          </w:p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С 2015 года являюсь уполномоченным по охране прав детства  ДОУ. Согласно разработанному плану ежегодно провожу мероприятия, посвященные Дню правовой помощи детям в образовательных организациях, за что и награждена Благодарственным письмом Управления по правам ребенка в Новосибирской области за активное участие в организации и проведении мероприятий  в рамках Всероссийского дня правовой помощи детям (2018 год).</w:t>
            </w:r>
          </w:p>
          <w:p w:rsidR="00CE384C" w:rsidRDefault="00CE384C" w:rsidP="00CE384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В результате педагогической деятельности у меня сложилась определенная система взаимодействия с родителями (законными представителями), которые из «зрителей» и «наблюдателей» стали участниками образовательных отношений: активно участвуют в жизни дошкольного учреждения, совместно с детьми реализуют проекты, проводят мероприятия в рамках Дня дублера.</w:t>
            </w:r>
          </w:p>
          <w:p w:rsidR="00CE384C" w:rsidRDefault="00CE384C" w:rsidP="00CE384C">
            <w:pPr>
              <w:spacing w:line="276" w:lineRule="auto"/>
              <w:jc w:val="both"/>
              <w:rPr>
                <w:rFonts w:eastAsia="MS Mincho"/>
                <w:bCs/>
                <w:color w:val="FF0000"/>
                <w:spacing w:val="-2"/>
                <w:lang w:eastAsia="en-US"/>
              </w:rPr>
            </w:pPr>
            <w:r>
              <w:rPr>
                <w:rFonts w:eastAsia="MS Mincho"/>
                <w:bCs/>
                <w:spacing w:val="-2"/>
                <w:lang w:eastAsia="en-US"/>
              </w:rPr>
              <w:t xml:space="preserve">       Имею положительные отзывы о педагогической деятельности с воспитанниками от родителей.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C" w:rsidRDefault="00C34143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>
              <w:rPr>
                <w:rFonts w:eastAsia="MS Mincho"/>
                <w:b/>
                <w:bCs/>
                <w:spacing w:val="-2"/>
                <w:lang w:eastAsia="en-US"/>
              </w:rPr>
              <w:lastRenderedPageBreak/>
              <w:t>приложение 25а</w:t>
            </w:r>
          </w:p>
          <w:p w:rsidR="00415AED" w:rsidRDefault="00415AED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CE384C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C34143" w:rsidP="00415AED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>
              <w:rPr>
                <w:rFonts w:eastAsia="MS Mincho"/>
                <w:b/>
                <w:bCs/>
                <w:spacing w:val="-2"/>
                <w:lang w:eastAsia="en-US"/>
              </w:rPr>
              <w:t>приложение 25</w:t>
            </w:r>
            <w:r w:rsidR="00415AED">
              <w:rPr>
                <w:rFonts w:eastAsia="MS Mincho"/>
                <w:b/>
                <w:bCs/>
                <w:spacing w:val="-2"/>
                <w:lang w:eastAsia="en-US"/>
              </w:rPr>
              <w:t>б</w:t>
            </w:r>
          </w:p>
          <w:p w:rsidR="0050345C" w:rsidRDefault="0050345C" w:rsidP="00415AED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r>
              <w:rPr>
                <w:rFonts w:eastAsia="MS Mincho"/>
                <w:b/>
                <w:bCs/>
                <w:spacing w:val="-2"/>
                <w:lang w:eastAsia="en-US"/>
              </w:rPr>
              <w:t>приложение 25в</w:t>
            </w:r>
          </w:p>
          <w:p w:rsidR="001B6703" w:rsidRDefault="001B6703" w:rsidP="00415AED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  <w:hyperlink r:id="rId29" w:history="1">
              <w:r w:rsidRPr="00213FA4">
                <w:rPr>
                  <w:rStyle w:val="ac"/>
                  <w:rFonts w:eastAsia="MS Mincho"/>
                  <w:b/>
                  <w:bCs/>
                  <w:spacing w:val="-2"/>
                  <w:lang w:eastAsia="en-US"/>
                </w:rPr>
                <w:t>http://raduga7.edusite.ru/DswMedia/kvn_antiterr.pdf</w:t>
              </w:r>
            </w:hyperlink>
            <w:r>
              <w:rPr>
                <w:rFonts w:eastAsia="MS Mincho"/>
                <w:b/>
                <w:bCs/>
                <w:spacing w:val="-2"/>
                <w:lang w:eastAsia="en-US"/>
              </w:rPr>
              <w:t xml:space="preserve"> </w:t>
            </w:r>
          </w:p>
          <w:p w:rsidR="00415AED" w:rsidRDefault="00415AED" w:rsidP="00415AED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415AED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415AED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415AED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415AED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415AED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415AED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415AED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415AED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415AED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415AED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415AED" w:rsidRDefault="00415AED" w:rsidP="00415AED">
            <w:pPr>
              <w:spacing w:line="276" w:lineRule="auto"/>
              <w:rPr>
                <w:rFonts w:eastAsia="MS Mincho"/>
                <w:b/>
                <w:bCs/>
                <w:spacing w:val="-2"/>
                <w:lang w:eastAsia="en-US"/>
              </w:rPr>
            </w:pPr>
          </w:p>
          <w:p w:rsidR="00CE384C" w:rsidRPr="0050345C" w:rsidRDefault="00C34143" w:rsidP="00CE384C">
            <w:pPr>
              <w:spacing w:line="276" w:lineRule="auto"/>
              <w:rPr>
                <w:rFonts w:eastAsia="MS Mincho"/>
                <w:b/>
                <w:bCs/>
                <w:color w:val="FF0000"/>
                <w:spacing w:val="-2"/>
                <w:lang w:eastAsia="en-US"/>
              </w:rPr>
            </w:pPr>
            <w:r>
              <w:rPr>
                <w:rFonts w:eastAsia="MS Mincho"/>
                <w:b/>
                <w:bCs/>
                <w:spacing w:val="-2"/>
                <w:lang w:eastAsia="en-US"/>
              </w:rPr>
              <w:t>приложение 25</w:t>
            </w:r>
            <w:r w:rsidR="0050345C">
              <w:rPr>
                <w:rFonts w:eastAsia="MS Mincho"/>
                <w:b/>
                <w:bCs/>
                <w:spacing w:val="-2"/>
                <w:lang w:eastAsia="en-US"/>
              </w:rPr>
              <w:t>г</w:t>
            </w:r>
          </w:p>
        </w:tc>
      </w:tr>
    </w:tbl>
    <w:p w:rsidR="00A6080D" w:rsidRDefault="00A6080D" w:rsidP="009E509F">
      <w:pPr>
        <w:ind w:right="-82"/>
        <w:jc w:val="both"/>
      </w:pPr>
    </w:p>
    <w:sectPr w:rsidR="00A6080D" w:rsidSect="009E509F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444" w:rsidRDefault="00FA7444" w:rsidP="00D1657B">
      <w:r>
        <w:separator/>
      </w:r>
    </w:p>
  </w:endnote>
  <w:endnote w:type="continuationSeparator" w:id="0">
    <w:p w:rsidR="00FA7444" w:rsidRDefault="00FA7444" w:rsidP="00D165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444" w:rsidRDefault="00FA7444" w:rsidP="00D1657B">
      <w:r>
        <w:separator/>
      </w:r>
    </w:p>
  </w:footnote>
  <w:footnote w:type="continuationSeparator" w:id="0">
    <w:p w:rsidR="00FA7444" w:rsidRDefault="00FA7444" w:rsidP="00D1657B">
      <w:r>
        <w:continuationSeparator/>
      </w:r>
    </w:p>
  </w:footnote>
  <w:footnote w:id="1">
    <w:p w:rsidR="00D1657B" w:rsidRDefault="00D1657B" w:rsidP="00D1657B">
      <w:pPr>
        <w:pStyle w:val="a3"/>
      </w:pPr>
      <w:r w:rsidRPr="000C39D9">
        <w:rPr>
          <w:rStyle w:val="a5"/>
        </w:rPr>
        <w:sym w:font="Symbol" w:char="F02A"/>
      </w:r>
      <w:r w:rsidRPr="00517FCC">
        <w:rPr>
          <w:rFonts w:eastAsia="MS Mincho"/>
          <w:bCs/>
          <w:i/>
          <w:spacing w:val="-2"/>
          <w:sz w:val="18"/>
          <w:szCs w:val="22"/>
        </w:rPr>
        <w:t xml:space="preserve">Показатель, </w:t>
      </w:r>
      <w:r>
        <w:rPr>
          <w:rFonts w:eastAsia="MS Mincho"/>
          <w:bCs/>
          <w:i/>
          <w:spacing w:val="-2"/>
          <w:sz w:val="18"/>
          <w:szCs w:val="22"/>
        </w:rPr>
        <w:t xml:space="preserve">включенный в перечень </w:t>
      </w:r>
      <w:r w:rsidRPr="00517FCC">
        <w:rPr>
          <w:rFonts w:eastAsia="MS Mincho"/>
          <w:bCs/>
          <w:i/>
          <w:spacing w:val="-2"/>
          <w:sz w:val="18"/>
          <w:szCs w:val="22"/>
        </w:rPr>
        <w:t>обязательны</w:t>
      </w:r>
      <w:r>
        <w:rPr>
          <w:rFonts w:eastAsia="MS Mincho"/>
          <w:bCs/>
          <w:i/>
          <w:spacing w:val="-2"/>
          <w:sz w:val="18"/>
          <w:szCs w:val="22"/>
        </w:rPr>
        <w:t>х,</w:t>
      </w:r>
      <w:r w:rsidRPr="00517FCC">
        <w:rPr>
          <w:rFonts w:eastAsia="MS Mincho"/>
          <w:bCs/>
          <w:i/>
          <w:spacing w:val="-2"/>
          <w:sz w:val="18"/>
          <w:szCs w:val="22"/>
        </w:rPr>
        <w:t xml:space="preserve"> при аттестации на высшую </w:t>
      </w:r>
      <w:r>
        <w:rPr>
          <w:rFonts w:eastAsia="MS Mincho"/>
          <w:bCs/>
          <w:i/>
          <w:spacing w:val="-2"/>
          <w:sz w:val="18"/>
          <w:szCs w:val="22"/>
        </w:rPr>
        <w:t xml:space="preserve">квалификационную </w:t>
      </w:r>
      <w:r w:rsidRPr="00517FCC">
        <w:rPr>
          <w:rFonts w:eastAsia="MS Mincho"/>
          <w:bCs/>
          <w:i/>
          <w:spacing w:val="-2"/>
          <w:sz w:val="18"/>
          <w:szCs w:val="22"/>
        </w:rPr>
        <w:t>категорию</w:t>
      </w:r>
      <w:r>
        <w:rPr>
          <w:rFonts w:eastAsia="MS Mincho"/>
          <w:bCs/>
          <w:i/>
          <w:spacing w:val="-2"/>
          <w:sz w:val="18"/>
          <w:szCs w:val="22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4DDC"/>
    <w:multiLevelType w:val="multilevel"/>
    <w:tmpl w:val="AA38B21E"/>
    <w:lvl w:ilvl="0">
      <w:start w:val="2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1">
    <w:nsid w:val="3B2F478A"/>
    <w:multiLevelType w:val="multilevel"/>
    <w:tmpl w:val="C8284D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E5D39EB"/>
    <w:multiLevelType w:val="multilevel"/>
    <w:tmpl w:val="63F2C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5D25006"/>
    <w:multiLevelType w:val="hybridMultilevel"/>
    <w:tmpl w:val="95E27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687B89"/>
    <w:multiLevelType w:val="hybridMultilevel"/>
    <w:tmpl w:val="F35478E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4D4B09B2"/>
    <w:multiLevelType w:val="hybridMultilevel"/>
    <w:tmpl w:val="9D50B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1B7044"/>
    <w:multiLevelType w:val="hybridMultilevel"/>
    <w:tmpl w:val="5E80E400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3036"/>
    <w:rsid w:val="00000596"/>
    <w:rsid w:val="000136B6"/>
    <w:rsid w:val="000334D2"/>
    <w:rsid w:val="00033C51"/>
    <w:rsid w:val="000437DC"/>
    <w:rsid w:val="00067374"/>
    <w:rsid w:val="00081243"/>
    <w:rsid w:val="00084807"/>
    <w:rsid w:val="000A0D93"/>
    <w:rsid w:val="000A2CB9"/>
    <w:rsid w:val="000A6962"/>
    <w:rsid w:val="000B7B6F"/>
    <w:rsid w:val="000D0FD7"/>
    <w:rsid w:val="000D46E0"/>
    <w:rsid w:val="000D7169"/>
    <w:rsid w:val="000E017C"/>
    <w:rsid w:val="000E4973"/>
    <w:rsid w:val="000E721A"/>
    <w:rsid w:val="000F32FA"/>
    <w:rsid w:val="000F7DEB"/>
    <w:rsid w:val="001153A3"/>
    <w:rsid w:val="00115F44"/>
    <w:rsid w:val="00117370"/>
    <w:rsid w:val="001229D8"/>
    <w:rsid w:val="0012339B"/>
    <w:rsid w:val="00126F8A"/>
    <w:rsid w:val="00132EB8"/>
    <w:rsid w:val="00135A07"/>
    <w:rsid w:val="00145147"/>
    <w:rsid w:val="00150D60"/>
    <w:rsid w:val="0015216E"/>
    <w:rsid w:val="0015795F"/>
    <w:rsid w:val="0017328E"/>
    <w:rsid w:val="00175919"/>
    <w:rsid w:val="001A0501"/>
    <w:rsid w:val="001A4956"/>
    <w:rsid w:val="001B6703"/>
    <w:rsid w:val="001C2A0C"/>
    <w:rsid w:val="001D0853"/>
    <w:rsid w:val="001E660B"/>
    <w:rsid w:val="001E714E"/>
    <w:rsid w:val="001F69AC"/>
    <w:rsid w:val="0020050C"/>
    <w:rsid w:val="00205114"/>
    <w:rsid w:val="0022262C"/>
    <w:rsid w:val="00223942"/>
    <w:rsid w:val="00224375"/>
    <w:rsid w:val="002374AC"/>
    <w:rsid w:val="0024629F"/>
    <w:rsid w:val="0024764E"/>
    <w:rsid w:val="00260629"/>
    <w:rsid w:val="00275C0D"/>
    <w:rsid w:val="00285697"/>
    <w:rsid w:val="00285FD8"/>
    <w:rsid w:val="002A47F6"/>
    <w:rsid w:val="002B416F"/>
    <w:rsid w:val="002B4A60"/>
    <w:rsid w:val="002C225A"/>
    <w:rsid w:val="002F417A"/>
    <w:rsid w:val="002F737C"/>
    <w:rsid w:val="00306EC4"/>
    <w:rsid w:val="00311356"/>
    <w:rsid w:val="00313B6D"/>
    <w:rsid w:val="00334502"/>
    <w:rsid w:val="00343B05"/>
    <w:rsid w:val="003463F1"/>
    <w:rsid w:val="0034705F"/>
    <w:rsid w:val="0035141B"/>
    <w:rsid w:val="0035601C"/>
    <w:rsid w:val="0035665E"/>
    <w:rsid w:val="00366EBE"/>
    <w:rsid w:val="003673A1"/>
    <w:rsid w:val="00375D0D"/>
    <w:rsid w:val="00375D6D"/>
    <w:rsid w:val="003927EB"/>
    <w:rsid w:val="00394F34"/>
    <w:rsid w:val="003A1523"/>
    <w:rsid w:val="003B416D"/>
    <w:rsid w:val="003B7A6B"/>
    <w:rsid w:val="003C2C16"/>
    <w:rsid w:val="003C3D31"/>
    <w:rsid w:val="003D0198"/>
    <w:rsid w:val="003D3D4E"/>
    <w:rsid w:val="003E5466"/>
    <w:rsid w:val="003E69FB"/>
    <w:rsid w:val="003F1D6B"/>
    <w:rsid w:val="003F6802"/>
    <w:rsid w:val="003F7B6C"/>
    <w:rsid w:val="00405636"/>
    <w:rsid w:val="00415AED"/>
    <w:rsid w:val="004231BE"/>
    <w:rsid w:val="0042447F"/>
    <w:rsid w:val="004515EA"/>
    <w:rsid w:val="00454646"/>
    <w:rsid w:val="00462CF4"/>
    <w:rsid w:val="00463D4F"/>
    <w:rsid w:val="00464E2D"/>
    <w:rsid w:val="00486C30"/>
    <w:rsid w:val="004A2CBB"/>
    <w:rsid w:val="004C525D"/>
    <w:rsid w:val="004C66E1"/>
    <w:rsid w:val="004D29DA"/>
    <w:rsid w:val="004D5357"/>
    <w:rsid w:val="004F06D2"/>
    <w:rsid w:val="004F0DE9"/>
    <w:rsid w:val="004F7118"/>
    <w:rsid w:val="0050010D"/>
    <w:rsid w:val="0050345C"/>
    <w:rsid w:val="00511ED8"/>
    <w:rsid w:val="00527773"/>
    <w:rsid w:val="00532920"/>
    <w:rsid w:val="00552592"/>
    <w:rsid w:val="005818D4"/>
    <w:rsid w:val="00595815"/>
    <w:rsid w:val="005A00A8"/>
    <w:rsid w:val="005A64BE"/>
    <w:rsid w:val="005A7941"/>
    <w:rsid w:val="005B093A"/>
    <w:rsid w:val="005B36B9"/>
    <w:rsid w:val="005C068F"/>
    <w:rsid w:val="005D2397"/>
    <w:rsid w:val="005D38A1"/>
    <w:rsid w:val="005D43F1"/>
    <w:rsid w:val="005D4CC9"/>
    <w:rsid w:val="005E75CC"/>
    <w:rsid w:val="005F069C"/>
    <w:rsid w:val="00602868"/>
    <w:rsid w:val="00621E6A"/>
    <w:rsid w:val="0064663E"/>
    <w:rsid w:val="006468B1"/>
    <w:rsid w:val="00671D28"/>
    <w:rsid w:val="0069134C"/>
    <w:rsid w:val="006A275B"/>
    <w:rsid w:val="006A38AC"/>
    <w:rsid w:val="006A42E9"/>
    <w:rsid w:val="006A4700"/>
    <w:rsid w:val="006A68C4"/>
    <w:rsid w:val="006B648E"/>
    <w:rsid w:val="006C0AC2"/>
    <w:rsid w:val="006C5E2E"/>
    <w:rsid w:val="006D41A5"/>
    <w:rsid w:val="006F14A7"/>
    <w:rsid w:val="007002BE"/>
    <w:rsid w:val="00716D50"/>
    <w:rsid w:val="007255A5"/>
    <w:rsid w:val="00750499"/>
    <w:rsid w:val="00754C80"/>
    <w:rsid w:val="00764862"/>
    <w:rsid w:val="00766737"/>
    <w:rsid w:val="00781A22"/>
    <w:rsid w:val="00782C82"/>
    <w:rsid w:val="00786487"/>
    <w:rsid w:val="0078739C"/>
    <w:rsid w:val="00790F42"/>
    <w:rsid w:val="0079144D"/>
    <w:rsid w:val="0079748C"/>
    <w:rsid w:val="007C16A9"/>
    <w:rsid w:val="007C2EEA"/>
    <w:rsid w:val="007C4B36"/>
    <w:rsid w:val="007C58DD"/>
    <w:rsid w:val="007D1B13"/>
    <w:rsid w:val="007E0FBF"/>
    <w:rsid w:val="007E1503"/>
    <w:rsid w:val="00802171"/>
    <w:rsid w:val="00810810"/>
    <w:rsid w:val="00816F56"/>
    <w:rsid w:val="00823875"/>
    <w:rsid w:val="00826817"/>
    <w:rsid w:val="008374F8"/>
    <w:rsid w:val="008570F8"/>
    <w:rsid w:val="00864540"/>
    <w:rsid w:val="00864EA2"/>
    <w:rsid w:val="008941AE"/>
    <w:rsid w:val="008A5C17"/>
    <w:rsid w:val="008B0DB9"/>
    <w:rsid w:val="008B1AAE"/>
    <w:rsid w:val="008B4978"/>
    <w:rsid w:val="008D3473"/>
    <w:rsid w:val="008D729D"/>
    <w:rsid w:val="00901D22"/>
    <w:rsid w:val="00905500"/>
    <w:rsid w:val="00907ECF"/>
    <w:rsid w:val="009269DA"/>
    <w:rsid w:val="00931CD0"/>
    <w:rsid w:val="0097419A"/>
    <w:rsid w:val="009A16F4"/>
    <w:rsid w:val="009A7484"/>
    <w:rsid w:val="009B130A"/>
    <w:rsid w:val="009B5491"/>
    <w:rsid w:val="009B6E55"/>
    <w:rsid w:val="009C7E11"/>
    <w:rsid w:val="009D0104"/>
    <w:rsid w:val="009D0CBF"/>
    <w:rsid w:val="009D1A11"/>
    <w:rsid w:val="009E509F"/>
    <w:rsid w:val="009E5376"/>
    <w:rsid w:val="009F0847"/>
    <w:rsid w:val="009F1DBA"/>
    <w:rsid w:val="00A03036"/>
    <w:rsid w:val="00A0333E"/>
    <w:rsid w:val="00A04A3D"/>
    <w:rsid w:val="00A06CC8"/>
    <w:rsid w:val="00A130BB"/>
    <w:rsid w:val="00A45D95"/>
    <w:rsid w:val="00A53E55"/>
    <w:rsid w:val="00A6080D"/>
    <w:rsid w:val="00A70207"/>
    <w:rsid w:val="00A75033"/>
    <w:rsid w:val="00A77662"/>
    <w:rsid w:val="00A83FD3"/>
    <w:rsid w:val="00AA2CF1"/>
    <w:rsid w:val="00AA39F5"/>
    <w:rsid w:val="00AA62FC"/>
    <w:rsid w:val="00AB41D5"/>
    <w:rsid w:val="00AD2335"/>
    <w:rsid w:val="00AD4FAD"/>
    <w:rsid w:val="00AF5213"/>
    <w:rsid w:val="00B00A02"/>
    <w:rsid w:val="00B13C0E"/>
    <w:rsid w:val="00B33560"/>
    <w:rsid w:val="00B671E6"/>
    <w:rsid w:val="00B821A7"/>
    <w:rsid w:val="00B82B1D"/>
    <w:rsid w:val="00B92690"/>
    <w:rsid w:val="00BA09A6"/>
    <w:rsid w:val="00BB0222"/>
    <w:rsid w:val="00BC0895"/>
    <w:rsid w:val="00BC432C"/>
    <w:rsid w:val="00BC5819"/>
    <w:rsid w:val="00BD4DC9"/>
    <w:rsid w:val="00BF7BFB"/>
    <w:rsid w:val="00C01A70"/>
    <w:rsid w:val="00C1377E"/>
    <w:rsid w:val="00C16464"/>
    <w:rsid w:val="00C317D0"/>
    <w:rsid w:val="00C34143"/>
    <w:rsid w:val="00C34E26"/>
    <w:rsid w:val="00C41F81"/>
    <w:rsid w:val="00C56156"/>
    <w:rsid w:val="00C56C4D"/>
    <w:rsid w:val="00C6219D"/>
    <w:rsid w:val="00C6624F"/>
    <w:rsid w:val="00C7384F"/>
    <w:rsid w:val="00C85315"/>
    <w:rsid w:val="00C93ED3"/>
    <w:rsid w:val="00CB08AF"/>
    <w:rsid w:val="00CB1516"/>
    <w:rsid w:val="00CB4C79"/>
    <w:rsid w:val="00CC7DFC"/>
    <w:rsid w:val="00CE23C3"/>
    <w:rsid w:val="00CE384C"/>
    <w:rsid w:val="00CE6F58"/>
    <w:rsid w:val="00D0009C"/>
    <w:rsid w:val="00D03AC3"/>
    <w:rsid w:val="00D15CC1"/>
    <w:rsid w:val="00D1657B"/>
    <w:rsid w:val="00D24FF7"/>
    <w:rsid w:val="00D27976"/>
    <w:rsid w:val="00D27A96"/>
    <w:rsid w:val="00D30BBD"/>
    <w:rsid w:val="00D3529A"/>
    <w:rsid w:val="00D524F7"/>
    <w:rsid w:val="00D606B2"/>
    <w:rsid w:val="00D727BD"/>
    <w:rsid w:val="00D82685"/>
    <w:rsid w:val="00D963DC"/>
    <w:rsid w:val="00D97B00"/>
    <w:rsid w:val="00DA24BE"/>
    <w:rsid w:val="00DA3307"/>
    <w:rsid w:val="00DA3F26"/>
    <w:rsid w:val="00DA440E"/>
    <w:rsid w:val="00DB203A"/>
    <w:rsid w:val="00DE4DCF"/>
    <w:rsid w:val="00DE7D6A"/>
    <w:rsid w:val="00E21A6F"/>
    <w:rsid w:val="00E25908"/>
    <w:rsid w:val="00E3023F"/>
    <w:rsid w:val="00E31E4E"/>
    <w:rsid w:val="00E42D5B"/>
    <w:rsid w:val="00E653B0"/>
    <w:rsid w:val="00E749F5"/>
    <w:rsid w:val="00E9193A"/>
    <w:rsid w:val="00E941B2"/>
    <w:rsid w:val="00EA2727"/>
    <w:rsid w:val="00EC2B5D"/>
    <w:rsid w:val="00EC5E00"/>
    <w:rsid w:val="00ED1484"/>
    <w:rsid w:val="00ED5AD7"/>
    <w:rsid w:val="00ED6C66"/>
    <w:rsid w:val="00EE0B3C"/>
    <w:rsid w:val="00EE0BBB"/>
    <w:rsid w:val="00EE1E0A"/>
    <w:rsid w:val="00EE4724"/>
    <w:rsid w:val="00EE56C6"/>
    <w:rsid w:val="00EF3C25"/>
    <w:rsid w:val="00EF49FE"/>
    <w:rsid w:val="00F040F7"/>
    <w:rsid w:val="00F16920"/>
    <w:rsid w:val="00F22473"/>
    <w:rsid w:val="00F22BE3"/>
    <w:rsid w:val="00F326F9"/>
    <w:rsid w:val="00F32DD6"/>
    <w:rsid w:val="00F47A01"/>
    <w:rsid w:val="00F54F41"/>
    <w:rsid w:val="00F8041B"/>
    <w:rsid w:val="00F9356D"/>
    <w:rsid w:val="00F9709D"/>
    <w:rsid w:val="00FA3229"/>
    <w:rsid w:val="00FA7444"/>
    <w:rsid w:val="00FA752C"/>
    <w:rsid w:val="00FC7C5F"/>
    <w:rsid w:val="00FD7104"/>
    <w:rsid w:val="00FE2937"/>
    <w:rsid w:val="00FE3C88"/>
    <w:rsid w:val="00FE600A"/>
    <w:rsid w:val="00FF5192"/>
    <w:rsid w:val="00FF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C1646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1657B"/>
    <w:pPr>
      <w:spacing w:line="360" w:lineRule="auto"/>
      <w:ind w:firstLine="709"/>
      <w:jc w:val="both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165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D1657B"/>
    <w:rPr>
      <w:vertAlign w:val="superscript"/>
    </w:rPr>
  </w:style>
  <w:style w:type="paragraph" w:styleId="a6">
    <w:name w:val="List Paragraph"/>
    <w:basedOn w:val="a"/>
    <w:uiPriority w:val="34"/>
    <w:qFormat/>
    <w:rsid w:val="00D1657B"/>
    <w:pPr>
      <w:ind w:left="720"/>
      <w:contextualSpacing/>
    </w:pPr>
  </w:style>
  <w:style w:type="paragraph" w:styleId="a7">
    <w:name w:val="No Spacing"/>
    <w:link w:val="a8"/>
    <w:uiPriority w:val="1"/>
    <w:qFormat/>
    <w:rsid w:val="00306EC4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306EC4"/>
  </w:style>
  <w:style w:type="table" w:styleId="a9">
    <w:name w:val="Table Grid"/>
    <w:basedOn w:val="a1"/>
    <w:uiPriority w:val="59"/>
    <w:rsid w:val="00D606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366EBE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4F7118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C164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3">
    <w:name w:val="c3"/>
    <w:basedOn w:val="a0"/>
    <w:rsid w:val="00C1377E"/>
  </w:style>
  <w:style w:type="character" w:styleId="ac">
    <w:name w:val="Hyperlink"/>
    <w:uiPriority w:val="99"/>
    <w:rsid w:val="00DB203A"/>
    <w:rPr>
      <w:color w:val="0000FF"/>
      <w:u w:val="single"/>
    </w:rPr>
  </w:style>
  <w:style w:type="paragraph" w:styleId="HTML">
    <w:name w:val="HTML Preformatted"/>
    <w:basedOn w:val="a"/>
    <w:link w:val="HTML0"/>
    <w:rsid w:val="00DA3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3307"/>
    <w:rPr>
      <w:rFonts w:ascii="Courier New" w:eastAsiaTheme="minorEastAsia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62CF4"/>
  </w:style>
  <w:style w:type="character" w:customStyle="1" w:styleId="fontstyle44">
    <w:name w:val="fontstyle44"/>
    <w:basedOn w:val="a0"/>
    <w:rsid w:val="0079748C"/>
  </w:style>
  <w:style w:type="character" w:customStyle="1" w:styleId="apple-converted-space">
    <w:name w:val="apple-converted-space"/>
    <w:basedOn w:val="a0"/>
    <w:rsid w:val="008374F8"/>
  </w:style>
  <w:style w:type="paragraph" w:styleId="ad">
    <w:name w:val="header"/>
    <w:basedOn w:val="a"/>
    <w:link w:val="ae"/>
    <w:uiPriority w:val="99"/>
    <w:semiHidden/>
    <w:unhideWhenUsed/>
    <w:rsid w:val="00B13C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13C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B13C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13C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FE3C88"/>
    <w:rPr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C6624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6624F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FollowedHyperlink"/>
    <w:basedOn w:val="a0"/>
    <w:uiPriority w:val="99"/>
    <w:semiHidden/>
    <w:unhideWhenUsed/>
    <w:rsid w:val="004C66E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1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maragerasimencko.netfolio.ru/files/c777d8e3-1bb8-4142-a15e-b7cab1a352f0.docx" TargetMode="External"/><Relationship Id="rId13" Type="http://schemas.openxmlformats.org/officeDocument/2006/relationships/hyperlink" Target="https://infourok.ru/netradicionnoe-roditelskoe-sobranie-tema-razvitie-rechi-doshkolnika-v-seme-3781699.html" TargetMode="External"/><Relationship Id="rId18" Type="http://schemas.openxmlformats.org/officeDocument/2006/relationships/hyperlink" Target="http://tamaragerasimencko.netfolio.ru/files/0e113fcc-b577-4d67-9828-cfb2127bb714.docx" TargetMode="External"/><Relationship Id="rId26" Type="http://schemas.openxmlformats.org/officeDocument/2006/relationships/hyperlink" Target="https://multiurok.ru/files/pereskaz-skazki-k-d-ushinskogo-petukh-da-sobaka-no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opilkaurokov.ru/doshkolnoeObrazovanie/prochee/zima_progulka_v_les_nod_po_razvitiiu_rechi" TargetMode="External"/><Relationship Id="rId7" Type="http://schemas.openxmlformats.org/officeDocument/2006/relationships/hyperlink" Target="http://tamaragerasimencko.netfolio.ru/files/b8fd5d68-5b61-4703-af51-e7fc74a3710f.docx" TargetMode="External"/><Relationship Id="rId12" Type="http://schemas.openxmlformats.org/officeDocument/2006/relationships/hyperlink" Target="https://multiurok.ru/files/skazochnoie-putieshiestviie-nod-po-razvitiiu-riech.html" TargetMode="External"/><Relationship Id="rId17" Type="http://schemas.openxmlformats.org/officeDocument/2006/relationships/hyperlink" Target="http://tamaragerasimencko.netfolio.ru/files/053da720-2f83-49ea-9da8-084339f18fef.docx" TargetMode="External"/><Relationship Id="rId25" Type="http://schemas.openxmlformats.org/officeDocument/2006/relationships/hyperlink" Target="https://multiurok.ru/files/skazochnoie-putieshiestviie-nod-po-razvitiiu-riech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tamaragerasimencko.netfolio.ru/method_activity.html" TargetMode="External"/><Relationship Id="rId20" Type="http://schemas.openxmlformats.org/officeDocument/2006/relationships/hyperlink" Target="http://detsad1chany.edusite.ru/DswMedia/reytingovyiytop-100pointegral-nomupokazatelyu.pdf" TargetMode="External"/><Relationship Id="rId29" Type="http://schemas.openxmlformats.org/officeDocument/2006/relationships/hyperlink" Target="http://raduga7.edusite.ru/DswMedia/kvn_antiterr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pilkaurokov.ru/doshkolnoeObrazovanie/prochee/498012" TargetMode="External"/><Relationship Id="rId24" Type="http://schemas.openxmlformats.org/officeDocument/2006/relationships/hyperlink" Target="https://videouroki.net/razrabotki/miaghkii-konstruktor-galiny-vasil-ievny-uradovskikh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rodlenka.org/metodicheskie-razrabotki/doshkolnoe-obrazovanie/obuchenie-gramote/365227-obuchajuschie-multimedijnye-prezentacii-po-ra.html" TargetMode="External"/><Relationship Id="rId23" Type="http://schemas.openxmlformats.org/officeDocument/2006/relationships/hyperlink" Target="https://videouroki.net/razrabotki/komplieks-didaktichieskikh-ighr-po-siensornomu-razvitiiu-dlia-dietiei-mladshiegh.html" TargetMode="External"/><Relationship Id="rId28" Type="http://schemas.openxmlformats.org/officeDocument/2006/relationships/hyperlink" Target="https://infourok.ru/masterklass-razvitie-tvorcheskih-sposobnostey-doshkolnikov-sredstvami-triztehnologiy-2596838.html" TargetMode="External"/><Relationship Id="rId10" Type="http://schemas.openxmlformats.org/officeDocument/2006/relationships/hyperlink" Target="https://edupres.ru/prezentatsii-po-biologii/5-klass/file/30802-rechevye-igru-an-progulke" TargetMode="External"/><Relationship Id="rId19" Type="http://schemas.openxmlformats.org/officeDocument/2006/relationships/hyperlink" Target="http://tamaragerasimencko.netfolio.ru/files/a2b87b6c-230f-4296-91ba-98dcd43d06bb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amaragerasimencko.netfolio.ru/files/7cc3982b-c342-4ca3-98f6-ef28f907e2c1.docx" TargetMode="External"/><Relationship Id="rId14" Type="http://schemas.openxmlformats.org/officeDocument/2006/relationships/hyperlink" Target="https://xn----dtbhtbbrhebfpirq0k.xn--p1ai/detsad/raznoe/file/72817-roditelskoe-sobranie-razvitie-tvorcheskikh-sposobnostej-doshkolnikov-sredstvami-triz-tekhnologij" TargetMode="External"/><Relationship Id="rId22" Type="http://schemas.openxmlformats.org/officeDocument/2006/relationships/hyperlink" Target="https://znanio.ru/media/myshonok_v_norke-17953" TargetMode="External"/><Relationship Id="rId27" Type="http://schemas.openxmlformats.org/officeDocument/2006/relationships/hyperlink" Target="https://www.prodlenka.org/metodicheskie-razrabotki/doshkolnoe-obrazovanie/obuchenie-gramote/334813-rasskazyvanie-na-temu-stihotvorenija-s-kaputi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3869</TotalTime>
  <Pages>1</Pages>
  <Words>5731</Words>
  <Characters>32673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Attestaciya401</dc:creator>
  <cp:keywords/>
  <dc:description/>
  <cp:lastModifiedBy>HP6</cp:lastModifiedBy>
  <cp:revision>70</cp:revision>
  <cp:lastPrinted>2019-06-20T05:52:00Z</cp:lastPrinted>
  <dcterms:created xsi:type="dcterms:W3CDTF">2018-01-23T04:24:00Z</dcterms:created>
  <dcterms:modified xsi:type="dcterms:W3CDTF">2019-06-26T05:39:00Z</dcterms:modified>
</cp:coreProperties>
</file>