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A80" w:rsidRPr="00236823" w:rsidRDefault="00AB2A80" w:rsidP="00AB2A8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36823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Pr="002368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БЮДЖЕТНОЕ </w:t>
      </w:r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ДОШКОЛЬНОЕ </w:t>
      </w:r>
      <w:proofErr w:type="gramStart"/>
      <w:r w:rsidRPr="00236823">
        <w:rPr>
          <w:rFonts w:ascii="Times New Roman" w:hAnsi="Times New Roman" w:cs="Times New Roman"/>
          <w:b/>
          <w:bCs/>
          <w:sz w:val="24"/>
          <w:szCs w:val="24"/>
        </w:rPr>
        <w:t>ОБРАЗОВАТЕЛЬНОЕ  УЧРЕЖДЕНИЕ</w:t>
      </w:r>
      <w:proofErr w:type="gramEnd"/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 БАРАБИНСКОГО РАЙОНА НОВОСИБИРСКОЙ ОБЛАСТИ</w:t>
      </w:r>
    </w:p>
    <w:p w:rsidR="00AB2A80" w:rsidRPr="00236823" w:rsidRDefault="00AB2A80" w:rsidP="00AB2A8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«ДЕТСКИЙ САД КОМБИНИРОВАННОГО ВИДА №7 «РАДУГА»</w:t>
      </w:r>
    </w:p>
    <w:p w:rsidR="00AB2A80" w:rsidRDefault="00AB2A80" w:rsidP="00AB2A8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E19F8" w:rsidRDefault="00250661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2.5pt;height:41.25pt" fillcolor="#063" strokecolor="green">
            <v:fill r:id="rId4" o:title="Бумажный пакет" type="tile"/>
            <v:stroke r:id="rId5" o:title=""/>
            <v:shadow on="t" type="perspective" color="#c7dfd3" opacity="52429f" origin="-.5,-.5" offset="-26pt,-36pt" matrix="1.25,,,1.25"/>
            <v:textpath style="font-family:&quot;Times New Roman&quot;;v-text-kern:t" trim="t" fitpath="t" string="Зима. Прогулка в лес"/>
          </v:shape>
        </w:pict>
      </w: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B2A80" w:rsidRDefault="00AB2A80" w:rsidP="000A0A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B2A80">
        <w:rPr>
          <w:b/>
          <w:bCs/>
          <w:noProof/>
          <w:sz w:val="28"/>
          <w:szCs w:val="28"/>
        </w:rPr>
        <w:drawing>
          <wp:inline distT="0" distB="0" distL="0" distR="0" wp14:anchorId="2F81E100" wp14:editId="7277C221">
            <wp:extent cx="2963119" cy="2060294"/>
            <wp:effectExtent l="171450" t="171450" r="351790" b="3403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250" t="18021" r="36858" b="20282"/>
                    <a:stretch/>
                  </pic:blipFill>
                  <pic:spPr bwMode="auto">
                    <a:xfrm>
                      <a:off x="0" y="0"/>
                      <a:ext cx="2963763" cy="20607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A80" w:rsidRDefault="00AB2A80" w:rsidP="00AB2A80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 xml:space="preserve">   </w:t>
      </w:r>
    </w:p>
    <w:p w:rsidR="00AB2A80" w:rsidRDefault="00AB2A80" w:rsidP="00AB2A80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AB2A80" w:rsidRDefault="00AB2A80" w:rsidP="00AB2A80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  <w:r w:rsidRPr="001C3C98">
        <w:rPr>
          <w:rStyle w:val="c3"/>
          <w:bCs/>
          <w:color w:val="000000"/>
          <w:sz w:val="28"/>
          <w:szCs w:val="28"/>
        </w:rPr>
        <w:t>Подготовила: Герасименко Тамара Александровна</w:t>
      </w:r>
    </w:p>
    <w:p w:rsidR="00AB2A80" w:rsidRDefault="00AB2A80" w:rsidP="00AB2A80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AB2A80" w:rsidRDefault="00AB2A80" w:rsidP="00AB2A80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AB2A80" w:rsidRDefault="00AB2A80" w:rsidP="00AB2A80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AB2A80" w:rsidRDefault="00AB2A80" w:rsidP="00AB2A80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AB2A80" w:rsidRDefault="00AB2A80" w:rsidP="00AB2A80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AB2A80" w:rsidRDefault="00AB2A80" w:rsidP="00AB2A80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AB2A80" w:rsidRDefault="00AB2A80" w:rsidP="00AB2A80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 xml:space="preserve">г. </w:t>
      </w:r>
      <w:proofErr w:type="gramStart"/>
      <w:r>
        <w:rPr>
          <w:rStyle w:val="c3"/>
          <w:bCs/>
          <w:color w:val="000000"/>
          <w:sz w:val="28"/>
          <w:szCs w:val="28"/>
        </w:rPr>
        <w:t>Барабинск ,</w:t>
      </w:r>
      <w:proofErr w:type="gramEnd"/>
      <w:r>
        <w:rPr>
          <w:rStyle w:val="c3"/>
          <w:bCs/>
          <w:color w:val="000000"/>
          <w:sz w:val="28"/>
          <w:szCs w:val="28"/>
        </w:rPr>
        <w:t xml:space="preserve"> 2024 год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b/>
          <w:bCs/>
          <w:sz w:val="28"/>
          <w:szCs w:val="28"/>
        </w:rPr>
        <w:lastRenderedPageBreak/>
        <w:t>Цель: </w:t>
      </w:r>
      <w:r w:rsidRPr="000A0A94">
        <w:rPr>
          <w:sz w:val="28"/>
          <w:szCs w:val="28"/>
        </w:rPr>
        <w:t>подготовка детей к составлению  творческого   рассказа  по картине.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b/>
          <w:bCs/>
          <w:sz w:val="28"/>
          <w:szCs w:val="28"/>
        </w:rPr>
        <w:t>Задачи: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-учить подбирать наиболее точные определения при описании объектов, изображённых на картине;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b/>
          <w:bCs/>
          <w:sz w:val="28"/>
          <w:szCs w:val="28"/>
        </w:rPr>
        <w:t>-</w:t>
      </w:r>
      <w:r w:rsidRPr="000A0A94">
        <w:rPr>
          <w:sz w:val="28"/>
          <w:szCs w:val="28"/>
        </w:rPr>
        <w:t> формировать умение внимательно рассматривать картину (с помощью вопросов воспитателя), рассуждать над её содержанием; </w:t>
      </w:r>
      <w:r w:rsidRPr="000A0A94">
        <w:rPr>
          <w:sz w:val="28"/>
          <w:szCs w:val="28"/>
        </w:rPr>
        <w:br/>
        <w:t>- упражнять детей в умении выделять конкретные объекты, изображенные на картине, и давать им соответствующие названия;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b/>
          <w:bCs/>
          <w:sz w:val="28"/>
          <w:szCs w:val="28"/>
        </w:rPr>
        <w:t>Материал:</w:t>
      </w:r>
      <w:r w:rsidRPr="000A0A94">
        <w:rPr>
          <w:sz w:val="28"/>
          <w:szCs w:val="28"/>
        </w:rPr>
        <w:t> картина «Зима. Прогулка в лес», лист бумаги на каждого ребенка.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Ход НОД: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0A0A94">
        <w:rPr>
          <w:sz w:val="28"/>
          <w:szCs w:val="28"/>
        </w:rPr>
        <w:t>Кольчик</w:t>
      </w:r>
      <w:proofErr w:type="spellEnd"/>
      <w:r w:rsidRPr="000A0A94">
        <w:rPr>
          <w:sz w:val="28"/>
          <w:szCs w:val="28"/>
        </w:rPr>
        <w:t xml:space="preserve"> мой звонит заливается…</w:t>
      </w:r>
      <w:r w:rsidRPr="000A0A94">
        <w:rPr>
          <w:sz w:val="28"/>
          <w:szCs w:val="28"/>
        </w:rPr>
        <w:br/>
        <w:t>Доброе утро уши вы проснулись?</w:t>
      </w:r>
      <w:r w:rsidRPr="000A0A94">
        <w:rPr>
          <w:sz w:val="28"/>
          <w:szCs w:val="28"/>
        </w:rPr>
        <w:br/>
        <w:t>Доброе утро глаза вы проснулись?</w:t>
      </w:r>
      <w:r w:rsidRPr="000A0A94">
        <w:rPr>
          <w:sz w:val="28"/>
          <w:szCs w:val="28"/>
        </w:rPr>
        <w:br/>
        <w:t>Руки проснулись?</w:t>
      </w:r>
      <w:r w:rsidRPr="000A0A94">
        <w:rPr>
          <w:sz w:val="28"/>
          <w:szCs w:val="28"/>
        </w:rPr>
        <w:br/>
        <w:t>Ноги тоже?</w:t>
      </w:r>
      <w:r w:rsidRPr="000A0A94">
        <w:rPr>
          <w:sz w:val="28"/>
          <w:szCs w:val="28"/>
        </w:rPr>
        <w:br/>
        <w:t>А рот проснулся?</w:t>
      </w:r>
      <w:r w:rsidRPr="000A0A94">
        <w:rPr>
          <w:sz w:val="28"/>
          <w:szCs w:val="28"/>
        </w:rPr>
        <w:br/>
        <w:t>Вижу готовы. </w:t>
      </w:r>
      <w:r w:rsidRPr="000A0A94">
        <w:rPr>
          <w:sz w:val="28"/>
          <w:szCs w:val="28"/>
        </w:rPr>
        <w:br/>
        <w:t>Какое время года у нас сейчас?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-Сегодня один знакомый художник принес к нам в сад вот эту картину.  Очень необычную, даже волшебную картину. Почему она необычная? А потому, что она умеет говорить. Не верите? Сейчас я вам покажу. Но рассказывать она будет только очень внимательным, не упускающим, ни одной мелочи детям. 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- Давайте мы теперь эту картину внимательно рассмотрим издалека, а для этого у меня есть «волшебная подзорная труба». Каждый из вас, через трубу увидит, только один предмет или одно живое существо. Посмотрите в волшебную подзорную трубу и скажите: кого или что вы там видите? </w:t>
      </w:r>
      <w:r w:rsidRPr="000A0A94">
        <w:rPr>
          <w:sz w:val="28"/>
          <w:szCs w:val="28"/>
        </w:rPr>
        <w:br/>
        <w:t>Дети проговаривают что видят.</w:t>
      </w:r>
      <w:r w:rsidRPr="000A0A94">
        <w:rPr>
          <w:b/>
          <w:bCs/>
          <w:sz w:val="28"/>
          <w:szCs w:val="28"/>
        </w:rPr>
        <w:t> 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0A0A94">
        <w:rPr>
          <w:b/>
          <w:bCs/>
          <w:sz w:val="28"/>
          <w:szCs w:val="28"/>
        </w:rPr>
        <w:t>Игра «Подзорная труба»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Детям предлагается картина для рассматривания и альбомный лист для имитации подзорной трубы.</w:t>
      </w:r>
      <w:r w:rsidRPr="000A0A94">
        <w:rPr>
          <w:sz w:val="28"/>
          <w:szCs w:val="28"/>
        </w:rPr>
        <w:br/>
        <w:t>( навести глазок подзорной трубы на один предмет  и назвать его: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-Да, молодцы, ничего не пропустили! Были внимательны (быстро перечислить все названное, начиная с главного)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 xml:space="preserve">– Ребята, что мы сейчас делали? (называли </w:t>
      </w:r>
      <w:proofErr w:type="gramStart"/>
      <w:r w:rsidRPr="000A0A94">
        <w:rPr>
          <w:sz w:val="28"/>
          <w:szCs w:val="28"/>
        </w:rPr>
        <w:t>предметы  на</w:t>
      </w:r>
      <w:proofErr w:type="gramEnd"/>
      <w:r w:rsidRPr="000A0A94">
        <w:rPr>
          <w:sz w:val="28"/>
          <w:szCs w:val="28"/>
        </w:rPr>
        <w:t xml:space="preserve"> картине). Правильно, запомните правило: «Смотрю на картину и называю предметы».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 xml:space="preserve"> - Ребята, все </w:t>
      </w:r>
      <w:proofErr w:type="gramStart"/>
      <w:r w:rsidRPr="000A0A94">
        <w:rPr>
          <w:sz w:val="28"/>
          <w:szCs w:val="28"/>
        </w:rPr>
        <w:t>предметы  на</w:t>
      </w:r>
      <w:proofErr w:type="gramEnd"/>
      <w:r w:rsidRPr="000A0A94">
        <w:rPr>
          <w:sz w:val="28"/>
          <w:szCs w:val="28"/>
        </w:rPr>
        <w:t xml:space="preserve"> картине связаны между собой, давайте подумаем и скажем: Чем или как они  связаны? </w:t>
      </w:r>
      <w:proofErr w:type="gramStart"/>
      <w:r w:rsidRPr="000A0A94">
        <w:rPr>
          <w:sz w:val="28"/>
          <w:szCs w:val="28"/>
        </w:rPr>
        <w:t>Кто  кому</w:t>
      </w:r>
      <w:proofErr w:type="gramEnd"/>
      <w:r w:rsidRPr="000A0A94">
        <w:rPr>
          <w:sz w:val="28"/>
          <w:szCs w:val="28"/>
        </w:rPr>
        <w:t xml:space="preserve"> друг? Кто кому недруг? - дают объяснение взаимосвязям предметам.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 xml:space="preserve">-А, что мы сейчас </w:t>
      </w:r>
      <w:proofErr w:type="gramStart"/>
      <w:r w:rsidRPr="000A0A94">
        <w:rPr>
          <w:sz w:val="28"/>
          <w:szCs w:val="28"/>
        </w:rPr>
        <w:t>делали?(</w:t>
      </w:r>
      <w:proofErr w:type="gramEnd"/>
      <w:r w:rsidRPr="000A0A94">
        <w:rPr>
          <w:sz w:val="28"/>
          <w:szCs w:val="28"/>
        </w:rPr>
        <w:t xml:space="preserve"> ответы детей). Мы говорили о том, как предметы на картине, связаны между собой</w:t>
      </w:r>
      <w:proofErr w:type="gramStart"/>
      <w:r w:rsidRPr="000A0A94">
        <w:rPr>
          <w:sz w:val="28"/>
          <w:szCs w:val="28"/>
        </w:rPr>
        <w:t>.</w:t>
      </w:r>
      <w:proofErr w:type="gramEnd"/>
      <w:r w:rsidRPr="000A0A94">
        <w:rPr>
          <w:sz w:val="28"/>
          <w:szCs w:val="28"/>
        </w:rPr>
        <w:t xml:space="preserve"> и её правило: «Один предмет связан с другим, потому что…). 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 xml:space="preserve">- Вам нравится эта картина? А хотели бы вы в неё войти? Закроем глаза и </w:t>
      </w:r>
      <w:proofErr w:type="gramStart"/>
      <w:r w:rsidRPr="000A0A94">
        <w:rPr>
          <w:sz w:val="28"/>
          <w:szCs w:val="28"/>
        </w:rPr>
        <w:t>представим</w:t>
      </w:r>
      <w:proofErr w:type="gramEnd"/>
      <w:r w:rsidRPr="000A0A94">
        <w:rPr>
          <w:sz w:val="28"/>
          <w:szCs w:val="28"/>
        </w:rPr>
        <w:t xml:space="preserve"> что мы попали в картину.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Физминутка.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lastRenderedPageBreak/>
        <w:t>Руки в кулаки сожмем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И немножко подождем.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 На ладошки мы подуем,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Все снежинки мы с них сдуем.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Каждый пальчик мы возьмем,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Сильно на него нажмем.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Мы ладоши растираем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И лицо обогреваем.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Растираем лобик тоже,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Теплым стать ему поможем.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Щечки надуваются,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Губки улыбаются.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b/>
          <w:bCs/>
          <w:sz w:val="28"/>
          <w:szCs w:val="28"/>
        </w:rPr>
        <w:t>Волшебники помощники Картинки нос, рука, рот, ухо.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Представим, что добрый волшебник перенес нас в этот морозный денек.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b/>
          <w:bCs/>
          <w:sz w:val="28"/>
          <w:szCs w:val="28"/>
        </w:rPr>
        <w:t>Поиграем в игру «Я слышу, я вижу, ощущаю запах, пробую на вкус»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- Какое время года изображено на картине?</w:t>
      </w:r>
      <w:r w:rsidRPr="000A0A94">
        <w:rPr>
          <w:sz w:val="28"/>
          <w:szCs w:val="28"/>
        </w:rPr>
        <w:br/>
      </w:r>
      <w:r w:rsidRPr="000A0A94">
        <w:rPr>
          <w:sz w:val="28"/>
          <w:szCs w:val="28"/>
        </w:rPr>
        <w:br/>
        <w:t>-Ребята, мы с вами находимся в картине, а какие звуки вы слышите?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-Какие запахи ощущаете?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-А теперь потрогаем руками. Что мы ощущаем.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b/>
          <w:bCs/>
          <w:sz w:val="28"/>
          <w:szCs w:val="28"/>
        </w:rPr>
        <w:t>Поиграем в игру сравнение.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Придумаем красивые сравнения.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Белка мягкая как ….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Синичка летает как ….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Грудка у снегиря красная как</w:t>
      </w:r>
      <w:proofErr w:type="gramStart"/>
      <w:r w:rsidRPr="000A0A94">
        <w:rPr>
          <w:sz w:val="28"/>
          <w:szCs w:val="28"/>
        </w:rPr>
        <w:t xml:space="preserve"> ….</w:t>
      </w:r>
      <w:proofErr w:type="gramEnd"/>
      <w:r w:rsidRPr="000A0A94">
        <w:rPr>
          <w:sz w:val="28"/>
          <w:szCs w:val="28"/>
        </w:rPr>
        <w:t>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Снег белый как …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b/>
          <w:bCs/>
          <w:sz w:val="28"/>
          <w:szCs w:val="28"/>
        </w:rPr>
        <w:t>Составление загадок по картине.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Круглый, но не мяч,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A0A94">
        <w:rPr>
          <w:sz w:val="28"/>
          <w:szCs w:val="28"/>
        </w:rPr>
        <w:t>Твердый ,</w:t>
      </w:r>
      <w:proofErr w:type="gramEnd"/>
      <w:r w:rsidRPr="000A0A94">
        <w:rPr>
          <w:sz w:val="28"/>
          <w:szCs w:val="28"/>
        </w:rPr>
        <w:t xml:space="preserve"> но не камень.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A0A94">
        <w:rPr>
          <w:sz w:val="28"/>
          <w:szCs w:val="28"/>
        </w:rPr>
        <w:t>Рыжая</w:t>
      </w:r>
      <w:proofErr w:type="gramEnd"/>
      <w:r w:rsidRPr="000A0A94">
        <w:rPr>
          <w:sz w:val="28"/>
          <w:szCs w:val="28"/>
        </w:rPr>
        <w:t xml:space="preserve"> но не лиса,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Прыгает, но не заяц.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b/>
          <w:bCs/>
          <w:sz w:val="28"/>
          <w:szCs w:val="28"/>
        </w:rPr>
        <w:t>А теперь давайте представим, что мы превратились в предметы, которые изображены на картине.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>Я рыжая белка, живу на дереве, прыгаю с ветки на ветку, люблю грызть орехи.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b/>
          <w:bCs/>
          <w:sz w:val="28"/>
          <w:szCs w:val="28"/>
        </w:rPr>
        <w:t>Рефлексия</w:t>
      </w:r>
    </w:p>
    <w:p w:rsidR="00FE19F8" w:rsidRPr="000A0A94" w:rsidRDefault="00FE19F8" w:rsidP="000A0A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0A94">
        <w:rPr>
          <w:sz w:val="28"/>
          <w:szCs w:val="28"/>
        </w:rPr>
        <w:t xml:space="preserve">Какое у вас настроение? Все ли вам </w:t>
      </w:r>
      <w:proofErr w:type="gramStart"/>
      <w:r w:rsidRPr="000A0A94">
        <w:rPr>
          <w:sz w:val="28"/>
          <w:szCs w:val="28"/>
        </w:rPr>
        <w:t>понравилось?.</w:t>
      </w:r>
      <w:proofErr w:type="gramEnd"/>
    </w:p>
    <w:p w:rsidR="000A6825" w:rsidRPr="000A0A94" w:rsidRDefault="000A6825" w:rsidP="000A0A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A6825" w:rsidRPr="000A0A94" w:rsidSect="00250661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42B"/>
    <w:rsid w:val="000A0A94"/>
    <w:rsid w:val="000A6825"/>
    <w:rsid w:val="00250661"/>
    <w:rsid w:val="003175AC"/>
    <w:rsid w:val="0046442B"/>
    <w:rsid w:val="00AB2A80"/>
    <w:rsid w:val="00C35DA8"/>
    <w:rsid w:val="00EB3A7A"/>
    <w:rsid w:val="00FE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37718-87A9-4652-BF9B-55E6C334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B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AB2A80"/>
  </w:style>
  <w:style w:type="paragraph" w:styleId="a4">
    <w:name w:val="No Spacing"/>
    <w:link w:val="a5"/>
    <w:uiPriority w:val="1"/>
    <w:qFormat/>
    <w:rsid w:val="00AB2A8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link w:val="a4"/>
    <w:uiPriority w:val="1"/>
    <w:locked/>
    <w:rsid w:val="00AB2A8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5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529</Words>
  <Characters>3018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2019-06-20T06:01:00Z</dcterms:created>
  <dcterms:modified xsi:type="dcterms:W3CDTF">2024-04-17T07:06:00Z</dcterms:modified>
</cp:coreProperties>
</file>